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FB3" w:rsidRPr="001F0EC9" w:rsidRDefault="00D70BC2" w:rsidP="00DC3B8B">
      <w:pPr>
        <w:ind w:firstLine="56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</w:t>
      </w:r>
    </w:p>
    <w:p w:rsidR="006B5FB3" w:rsidRPr="001F0EC9" w:rsidRDefault="006B5FB3" w:rsidP="00DC3B8B">
      <w:pPr>
        <w:ind w:firstLine="567"/>
        <w:jc w:val="right"/>
        <w:rPr>
          <w:i/>
          <w:sz w:val="24"/>
          <w:szCs w:val="24"/>
        </w:rPr>
      </w:pPr>
      <w:proofErr w:type="gramStart"/>
      <w:r w:rsidRPr="001F0EC9">
        <w:rPr>
          <w:i/>
          <w:sz w:val="24"/>
          <w:szCs w:val="24"/>
        </w:rPr>
        <w:t>к</w:t>
      </w:r>
      <w:proofErr w:type="gramEnd"/>
      <w:r w:rsidRPr="001F0EC9">
        <w:rPr>
          <w:i/>
          <w:sz w:val="24"/>
          <w:szCs w:val="24"/>
        </w:rPr>
        <w:t xml:space="preserve"> О</w:t>
      </w:r>
      <w:r w:rsidR="00D70BC2">
        <w:rPr>
          <w:i/>
          <w:sz w:val="24"/>
          <w:szCs w:val="24"/>
        </w:rPr>
        <w:t>П</w:t>
      </w:r>
      <w:r w:rsidRPr="001F0EC9">
        <w:rPr>
          <w:i/>
          <w:sz w:val="24"/>
          <w:szCs w:val="24"/>
        </w:rPr>
        <w:t xml:space="preserve"> по специальности</w:t>
      </w:r>
    </w:p>
    <w:p w:rsidR="006B5FB3" w:rsidRPr="001F0EC9" w:rsidRDefault="006B5FB3" w:rsidP="00DC3B8B">
      <w:pPr>
        <w:ind w:firstLine="567"/>
        <w:jc w:val="right"/>
        <w:rPr>
          <w:i/>
          <w:sz w:val="24"/>
          <w:szCs w:val="24"/>
        </w:rPr>
      </w:pPr>
      <w:r w:rsidRPr="001F0EC9">
        <w:rPr>
          <w:i/>
          <w:sz w:val="24"/>
          <w:szCs w:val="24"/>
        </w:rPr>
        <w:t>35.02.01 Лесное и лесопарковое хозяйство</w:t>
      </w:r>
    </w:p>
    <w:p w:rsidR="006B5FB3" w:rsidRPr="001F0EC9" w:rsidRDefault="006B5FB3" w:rsidP="00DC3B8B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iCs/>
          <w:sz w:val="24"/>
          <w:szCs w:val="24"/>
        </w:rPr>
      </w:pP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F0EC9">
        <w:rPr>
          <w:rFonts w:ascii="Times New Roman" w:hAnsi="Times New Roman"/>
          <w:b/>
          <w:sz w:val="24"/>
          <w:szCs w:val="24"/>
        </w:rPr>
        <w:t>ОЦЕНОЧНЫ</w:t>
      </w:r>
      <w:r w:rsidR="00E73286">
        <w:rPr>
          <w:rFonts w:ascii="Times New Roman" w:hAnsi="Times New Roman"/>
          <w:b/>
          <w:sz w:val="24"/>
          <w:szCs w:val="24"/>
        </w:rPr>
        <w:t>Е</w:t>
      </w:r>
      <w:r w:rsidRPr="001F0EC9">
        <w:rPr>
          <w:rFonts w:ascii="Times New Roman" w:hAnsi="Times New Roman"/>
          <w:b/>
          <w:sz w:val="24"/>
          <w:szCs w:val="24"/>
        </w:rPr>
        <w:t xml:space="preserve"> СРЕДСТВ</w:t>
      </w:r>
      <w:r w:rsidR="00E73286">
        <w:rPr>
          <w:rFonts w:ascii="Times New Roman" w:hAnsi="Times New Roman"/>
          <w:b/>
          <w:sz w:val="24"/>
          <w:szCs w:val="24"/>
        </w:rPr>
        <w:t>А</w:t>
      </w: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1F0EC9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sz w:val="24"/>
          <w:szCs w:val="24"/>
        </w:rPr>
      </w:pPr>
      <w:r w:rsidRPr="001F0EC9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F0EC9">
        <w:rPr>
          <w:rFonts w:ascii="Times New Roman" w:hAnsi="Times New Roman"/>
          <w:b/>
          <w:sz w:val="24"/>
          <w:szCs w:val="24"/>
        </w:rPr>
        <w:t>К ПРОГРАММЕ ПРОФЕССИОНАЛЬНОГО ЦИКЛА</w:t>
      </w: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F0EC9">
        <w:rPr>
          <w:rFonts w:ascii="Times New Roman" w:hAnsi="Times New Roman"/>
          <w:b/>
          <w:sz w:val="24"/>
          <w:szCs w:val="24"/>
        </w:rPr>
        <w:t>ОП.</w:t>
      </w:r>
      <w:r w:rsidR="00D70BC2">
        <w:rPr>
          <w:rFonts w:ascii="Times New Roman" w:hAnsi="Times New Roman"/>
          <w:b/>
          <w:sz w:val="24"/>
          <w:szCs w:val="24"/>
        </w:rPr>
        <w:t xml:space="preserve"> </w:t>
      </w:r>
      <w:r w:rsidRPr="001F0EC9">
        <w:rPr>
          <w:rFonts w:ascii="Times New Roman" w:hAnsi="Times New Roman"/>
          <w:b/>
          <w:sz w:val="24"/>
          <w:szCs w:val="24"/>
        </w:rPr>
        <w:t>08 Основы древесиноведения и лесного товароведения</w:t>
      </w:r>
    </w:p>
    <w:p w:rsidR="006B5FB3" w:rsidRPr="001F0EC9" w:rsidRDefault="006B5FB3" w:rsidP="00DC3B8B">
      <w:pPr>
        <w:pStyle w:val="a6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1F0EC9">
        <w:rPr>
          <w:rFonts w:ascii="Times New Roman" w:hAnsi="Times New Roman"/>
          <w:i/>
          <w:sz w:val="24"/>
          <w:szCs w:val="24"/>
        </w:rPr>
        <w:t>Специальность 35.02.01 «Лесное и лесопарковое хозяйство»</w:t>
      </w:r>
    </w:p>
    <w:p w:rsidR="006B5FB3" w:rsidRPr="001F0EC9" w:rsidRDefault="00CA4D2E" w:rsidP="00DC3B8B">
      <w:pPr>
        <w:tabs>
          <w:tab w:val="left" w:pos="0"/>
        </w:tabs>
        <w:ind w:firstLine="567"/>
        <w:jc w:val="center"/>
        <w:rPr>
          <w:b/>
          <w:sz w:val="24"/>
          <w:szCs w:val="24"/>
        </w:rPr>
      </w:pPr>
      <w:r>
        <w:rPr>
          <w:sz w:val="24"/>
          <w:szCs w:val="24"/>
        </w:rPr>
        <w:t>а</w:t>
      </w:r>
      <w:r w:rsidRPr="00CA4D2E">
        <w:rPr>
          <w:sz w:val="24"/>
          <w:szCs w:val="24"/>
        </w:rPr>
        <w:t xml:space="preserve">гротехнологического, </w:t>
      </w:r>
      <w:proofErr w:type="gramStart"/>
      <w:r w:rsidRPr="00CA4D2E">
        <w:rPr>
          <w:sz w:val="24"/>
          <w:szCs w:val="24"/>
        </w:rPr>
        <w:t>естественно-научного</w:t>
      </w:r>
      <w:proofErr w:type="gramEnd"/>
      <w:r w:rsidRPr="00CA4D2E">
        <w:rPr>
          <w:sz w:val="24"/>
          <w:szCs w:val="24"/>
        </w:rPr>
        <w:t xml:space="preserve"> профиля обучения</w:t>
      </w:r>
    </w:p>
    <w:p w:rsidR="00FC10F8" w:rsidRPr="001F0EC9" w:rsidRDefault="00FC10F8" w:rsidP="00DC3B8B">
      <w:pPr>
        <w:ind w:firstLine="567"/>
        <w:jc w:val="center"/>
        <w:rPr>
          <w:sz w:val="24"/>
          <w:szCs w:val="24"/>
        </w:rPr>
      </w:pPr>
    </w:p>
    <w:p w:rsidR="006B5FB3" w:rsidRDefault="006B5FB3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D70BC2" w:rsidRDefault="00D70BC2" w:rsidP="00DC3B8B">
      <w:pPr>
        <w:ind w:firstLine="567"/>
        <w:jc w:val="center"/>
        <w:rPr>
          <w:sz w:val="24"/>
          <w:szCs w:val="24"/>
        </w:rPr>
      </w:pPr>
    </w:p>
    <w:p w:rsidR="00E73286" w:rsidRPr="001F0EC9" w:rsidRDefault="00E73286" w:rsidP="00DC3B8B">
      <w:pPr>
        <w:ind w:firstLine="567"/>
        <w:jc w:val="center"/>
        <w:rPr>
          <w:sz w:val="24"/>
          <w:szCs w:val="24"/>
        </w:rPr>
      </w:pPr>
    </w:p>
    <w:p w:rsidR="006B5FB3" w:rsidRPr="001F0EC9" w:rsidRDefault="006B5FB3" w:rsidP="00DC3B8B">
      <w:pPr>
        <w:ind w:firstLine="567"/>
        <w:jc w:val="center"/>
        <w:rPr>
          <w:sz w:val="24"/>
          <w:szCs w:val="24"/>
        </w:rPr>
      </w:pPr>
    </w:p>
    <w:p w:rsidR="00FC10F8" w:rsidRPr="001F0EC9" w:rsidRDefault="006B5FB3" w:rsidP="00DC3B8B">
      <w:pPr>
        <w:pStyle w:val="1"/>
        <w:spacing w:before="71"/>
        <w:ind w:left="0" w:right="327" w:firstLine="567"/>
        <w:jc w:val="center"/>
        <w:rPr>
          <w:sz w:val="24"/>
          <w:szCs w:val="24"/>
        </w:rPr>
      </w:pPr>
      <w:r w:rsidRPr="001F0EC9">
        <w:rPr>
          <w:sz w:val="24"/>
          <w:szCs w:val="24"/>
        </w:rPr>
        <w:lastRenderedPageBreak/>
        <w:t>СОДЕРЖАНИЕ</w:t>
      </w:r>
    </w:p>
    <w:p w:rsidR="00FC10F8" w:rsidRPr="001F0EC9" w:rsidRDefault="00FC10F8" w:rsidP="00DC3B8B">
      <w:pPr>
        <w:pStyle w:val="a3"/>
        <w:spacing w:before="4"/>
        <w:ind w:left="0" w:firstLine="567"/>
        <w:rPr>
          <w:b/>
          <w:sz w:val="24"/>
          <w:szCs w:val="24"/>
        </w:rPr>
      </w:pPr>
    </w:p>
    <w:tbl>
      <w:tblPr>
        <w:tblStyle w:val="TableNormal"/>
        <w:tblW w:w="8289" w:type="dxa"/>
        <w:jc w:val="center"/>
        <w:tblInd w:w="221" w:type="dxa"/>
        <w:tblLayout w:type="fixed"/>
        <w:tblLook w:val="01E0" w:firstRow="1" w:lastRow="1" w:firstColumn="1" w:lastColumn="1" w:noHBand="0" w:noVBand="0"/>
      </w:tblPr>
      <w:tblGrid>
        <w:gridCol w:w="7581"/>
        <w:gridCol w:w="708"/>
      </w:tblGrid>
      <w:tr w:rsidR="00FC10F8" w:rsidRPr="001F0EC9" w:rsidTr="00220C60">
        <w:trPr>
          <w:trHeight w:val="498"/>
          <w:jc w:val="center"/>
        </w:trPr>
        <w:tc>
          <w:tcPr>
            <w:tcW w:w="7581" w:type="dxa"/>
          </w:tcPr>
          <w:p w:rsidR="00FC10F8" w:rsidRPr="001F0EC9" w:rsidRDefault="006B5FB3" w:rsidP="00E73286">
            <w:pPr>
              <w:pStyle w:val="TableParagraph"/>
              <w:tabs>
                <w:tab w:val="left" w:pos="657"/>
              </w:tabs>
              <w:spacing w:line="312" w:lineRule="exact"/>
              <w:ind w:left="0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1. Паспорт</w:t>
            </w:r>
            <w:r w:rsidRPr="001F0EC9">
              <w:rPr>
                <w:spacing w:val="-4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оценочных</w:t>
            </w:r>
            <w:r w:rsidRPr="001F0EC9">
              <w:rPr>
                <w:spacing w:val="-3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средств</w:t>
            </w:r>
            <w:r w:rsidRPr="001F0EC9">
              <w:rPr>
                <w:spacing w:val="-4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учебной</w:t>
            </w:r>
            <w:r w:rsidRPr="001F0EC9">
              <w:rPr>
                <w:spacing w:val="-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дисциплины…</w:t>
            </w:r>
            <w:r w:rsidR="00024A2D" w:rsidRPr="001F0EC9">
              <w:rPr>
                <w:sz w:val="24"/>
                <w:szCs w:val="24"/>
              </w:rPr>
              <w:t>….</w:t>
            </w:r>
            <w:r w:rsidRPr="001F0EC9">
              <w:rPr>
                <w:sz w:val="24"/>
                <w:szCs w:val="24"/>
              </w:rPr>
              <w:t>……….</w:t>
            </w:r>
          </w:p>
        </w:tc>
        <w:tc>
          <w:tcPr>
            <w:tcW w:w="708" w:type="dxa"/>
          </w:tcPr>
          <w:p w:rsidR="00FC10F8" w:rsidRPr="001F0EC9" w:rsidRDefault="00220C60" w:rsidP="00E9636B">
            <w:pPr>
              <w:pStyle w:val="TableParagraph"/>
              <w:spacing w:line="308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10F8" w:rsidRPr="001F0EC9" w:rsidTr="00220C60">
        <w:trPr>
          <w:trHeight w:val="481"/>
          <w:jc w:val="center"/>
        </w:trPr>
        <w:tc>
          <w:tcPr>
            <w:tcW w:w="7581" w:type="dxa"/>
          </w:tcPr>
          <w:p w:rsidR="00FC10F8" w:rsidRPr="001F0EC9" w:rsidRDefault="006B5FB3" w:rsidP="00E9636B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2.</w:t>
            </w:r>
            <w:r w:rsidRPr="001F0EC9">
              <w:rPr>
                <w:spacing w:val="-8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Контроль</w:t>
            </w:r>
            <w:r w:rsidRPr="001F0EC9">
              <w:rPr>
                <w:spacing w:val="-6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и</w:t>
            </w:r>
            <w:r w:rsidRPr="001F0EC9">
              <w:rPr>
                <w:spacing w:val="-9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оценка</w:t>
            </w:r>
            <w:r w:rsidRPr="001F0EC9">
              <w:rPr>
                <w:spacing w:val="-3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освоения</w:t>
            </w:r>
            <w:r w:rsidRPr="001F0EC9">
              <w:rPr>
                <w:spacing w:val="-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учебной</w:t>
            </w:r>
            <w:r w:rsidRPr="001F0EC9">
              <w:rPr>
                <w:spacing w:val="-3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дисциплины……………………..</w:t>
            </w:r>
          </w:p>
        </w:tc>
        <w:tc>
          <w:tcPr>
            <w:tcW w:w="708" w:type="dxa"/>
          </w:tcPr>
          <w:p w:rsidR="00FC10F8" w:rsidRPr="001F0EC9" w:rsidRDefault="00220C60" w:rsidP="00E9636B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C10F8" w:rsidRPr="001F0EC9" w:rsidTr="00220C60">
        <w:trPr>
          <w:trHeight w:val="482"/>
          <w:jc w:val="center"/>
        </w:trPr>
        <w:tc>
          <w:tcPr>
            <w:tcW w:w="7581" w:type="dxa"/>
          </w:tcPr>
          <w:p w:rsidR="00FC10F8" w:rsidRPr="001F0EC9" w:rsidRDefault="006B5FB3" w:rsidP="00E9636B">
            <w:pPr>
              <w:pStyle w:val="TableParagraph"/>
              <w:spacing w:line="315" w:lineRule="exact"/>
              <w:ind w:left="0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3.</w:t>
            </w:r>
            <w:r w:rsidRPr="001F0EC9">
              <w:rPr>
                <w:spacing w:val="-8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Условия</w:t>
            </w:r>
            <w:r w:rsidRPr="001F0EC9">
              <w:rPr>
                <w:spacing w:val="-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проведения</w:t>
            </w:r>
            <w:r w:rsidRPr="001F0EC9">
              <w:rPr>
                <w:spacing w:val="-9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промежуточной</w:t>
            </w:r>
            <w:r w:rsidRPr="001F0EC9">
              <w:rPr>
                <w:spacing w:val="-6"/>
                <w:sz w:val="24"/>
                <w:szCs w:val="24"/>
              </w:rPr>
              <w:t xml:space="preserve"> </w:t>
            </w:r>
            <w:r w:rsidR="00024A2D" w:rsidRPr="001F0EC9">
              <w:rPr>
                <w:sz w:val="24"/>
                <w:szCs w:val="24"/>
              </w:rPr>
              <w:t>аттестации……………………….</w:t>
            </w:r>
          </w:p>
        </w:tc>
        <w:tc>
          <w:tcPr>
            <w:tcW w:w="708" w:type="dxa"/>
          </w:tcPr>
          <w:p w:rsidR="00FC10F8" w:rsidRPr="001F0EC9" w:rsidRDefault="006B5FB3" w:rsidP="00220C60">
            <w:pPr>
              <w:pStyle w:val="TableParagraph"/>
              <w:spacing w:line="315" w:lineRule="exact"/>
              <w:ind w:left="0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1</w:t>
            </w:r>
            <w:r w:rsidR="00220C60">
              <w:rPr>
                <w:sz w:val="24"/>
                <w:szCs w:val="24"/>
              </w:rPr>
              <w:t>0</w:t>
            </w:r>
          </w:p>
        </w:tc>
      </w:tr>
      <w:tr w:rsidR="00FC10F8" w:rsidRPr="001F0EC9" w:rsidTr="00220C60">
        <w:trPr>
          <w:trHeight w:val="484"/>
          <w:jc w:val="center"/>
        </w:trPr>
        <w:tc>
          <w:tcPr>
            <w:tcW w:w="7581" w:type="dxa"/>
          </w:tcPr>
          <w:p w:rsidR="00FC10F8" w:rsidRPr="001F0EC9" w:rsidRDefault="006B5FB3" w:rsidP="00E9636B">
            <w:pPr>
              <w:pStyle w:val="TableParagraph"/>
              <w:spacing w:line="315" w:lineRule="exact"/>
              <w:ind w:left="0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4.</w:t>
            </w:r>
            <w:r w:rsidRPr="001F0EC9">
              <w:rPr>
                <w:spacing w:val="-9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Критерии</w:t>
            </w:r>
            <w:r w:rsidRPr="001F0EC9">
              <w:rPr>
                <w:spacing w:val="-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оценивания</w:t>
            </w:r>
            <w:r w:rsidRPr="001F0EC9">
              <w:rPr>
                <w:spacing w:val="-4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промежуточной</w:t>
            </w:r>
            <w:r w:rsidRPr="001F0EC9">
              <w:rPr>
                <w:spacing w:val="-6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аттестации</w:t>
            </w:r>
            <w:r w:rsidRPr="001F0EC9">
              <w:rPr>
                <w:spacing w:val="-5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……………………</w:t>
            </w:r>
          </w:p>
        </w:tc>
        <w:tc>
          <w:tcPr>
            <w:tcW w:w="708" w:type="dxa"/>
          </w:tcPr>
          <w:p w:rsidR="00FC10F8" w:rsidRPr="001F0EC9" w:rsidRDefault="006B5FB3" w:rsidP="00220C60">
            <w:pPr>
              <w:pStyle w:val="TableParagraph"/>
              <w:spacing w:line="315" w:lineRule="exact"/>
              <w:ind w:left="0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1</w:t>
            </w:r>
            <w:r w:rsidR="00220C60">
              <w:rPr>
                <w:sz w:val="24"/>
                <w:szCs w:val="24"/>
              </w:rPr>
              <w:t>1</w:t>
            </w:r>
          </w:p>
        </w:tc>
      </w:tr>
    </w:tbl>
    <w:p w:rsidR="00FC10F8" w:rsidRPr="001F0EC9" w:rsidRDefault="00FC10F8" w:rsidP="00DC3B8B">
      <w:pPr>
        <w:spacing w:line="315" w:lineRule="exact"/>
        <w:ind w:firstLine="567"/>
        <w:rPr>
          <w:sz w:val="24"/>
          <w:szCs w:val="24"/>
        </w:rPr>
        <w:sectPr w:rsidR="00FC10F8" w:rsidRPr="001F0EC9" w:rsidSect="00024A2D">
          <w:footerReference w:type="default" r:id="rId8"/>
          <w:pgSz w:w="11920" w:h="16850"/>
          <w:pgMar w:top="1134" w:right="1134" w:bottom="1134" w:left="1134" w:header="0" w:footer="953" w:gutter="0"/>
          <w:cols w:space="720"/>
          <w:docGrid w:linePitch="299"/>
        </w:sectPr>
      </w:pPr>
    </w:p>
    <w:p w:rsidR="00FC10F8" w:rsidRPr="001F0EC9" w:rsidRDefault="00024A2D" w:rsidP="00DC3B8B">
      <w:pPr>
        <w:pStyle w:val="a5"/>
        <w:tabs>
          <w:tab w:val="left" w:pos="1765"/>
        </w:tabs>
        <w:spacing w:before="70" w:line="242" w:lineRule="auto"/>
        <w:ind w:left="0" w:right="13" w:firstLine="567"/>
        <w:jc w:val="center"/>
        <w:rPr>
          <w:b/>
          <w:sz w:val="24"/>
          <w:szCs w:val="24"/>
        </w:rPr>
      </w:pPr>
      <w:r w:rsidRPr="001F0EC9">
        <w:rPr>
          <w:b/>
          <w:sz w:val="24"/>
          <w:szCs w:val="24"/>
        </w:rPr>
        <w:lastRenderedPageBreak/>
        <w:t xml:space="preserve">1. </w:t>
      </w:r>
      <w:r w:rsidR="006B5FB3" w:rsidRPr="001F0EC9">
        <w:rPr>
          <w:b/>
          <w:sz w:val="24"/>
          <w:szCs w:val="24"/>
        </w:rPr>
        <w:t>ПАСПОРТ</w:t>
      </w:r>
      <w:r w:rsidR="006B5FB3" w:rsidRPr="001F0EC9">
        <w:rPr>
          <w:b/>
          <w:spacing w:val="-4"/>
          <w:sz w:val="24"/>
          <w:szCs w:val="24"/>
        </w:rPr>
        <w:t xml:space="preserve"> </w:t>
      </w:r>
      <w:r w:rsidR="006B5FB3" w:rsidRPr="001F0EC9">
        <w:rPr>
          <w:b/>
          <w:sz w:val="24"/>
          <w:szCs w:val="24"/>
        </w:rPr>
        <w:t>ОЦЕНОЧНЫХ</w:t>
      </w:r>
      <w:r w:rsidR="006B5FB3" w:rsidRPr="001F0EC9">
        <w:rPr>
          <w:b/>
          <w:spacing w:val="11"/>
          <w:sz w:val="24"/>
          <w:szCs w:val="24"/>
        </w:rPr>
        <w:t xml:space="preserve"> </w:t>
      </w:r>
      <w:r w:rsidR="006B5FB3" w:rsidRPr="001F0EC9">
        <w:rPr>
          <w:b/>
          <w:sz w:val="24"/>
          <w:szCs w:val="24"/>
        </w:rPr>
        <w:t>СРЕДСТВ</w:t>
      </w:r>
      <w:r w:rsidR="006B5FB3" w:rsidRPr="001F0EC9">
        <w:rPr>
          <w:b/>
          <w:spacing w:val="-4"/>
          <w:sz w:val="24"/>
          <w:szCs w:val="24"/>
        </w:rPr>
        <w:t xml:space="preserve"> </w:t>
      </w:r>
      <w:r w:rsidR="00682EC9">
        <w:rPr>
          <w:b/>
          <w:sz w:val="24"/>
          <w:szCs w:val="24"/>
        </w:rPr>
        <w:t xml:space="preserve">УЧЕБНОЙ </w:t>
      </w:r>
      <w:r w:rsidR="006B5FB3" w:rsidRPr="001F0EC9">
        <w:rPr>
          <w:b/>
          <w:sz w:val="24"/>
          <w:szCs w:val="24"/>
        </w:rPr>
        <w:t>ДИСЦИПЛИНЫ</w:t>
      </w:r>
    </w:p>
    <w:p w:rsidR="00FC10F8" w:rsidRPr="001F0EC9" w:rsidRDefault="00FC10F8" w:rsidP="00DC3B8B">
      <w:pPr>
        <w:pStyle w:val="a3"/>
        <w:spacing w:before="2"/>
        <w:ind w:left="0" w:right="13" w:firstLine="567"/>
        <w:rPr>
          <w:b/>
          <w:sz w:val="24"/>
          <w:szCs w:val="24"/>
        </w:rPr>
      </w:pP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ОС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промежуточной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аттестации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предназначены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для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контроля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оценки образовательных достижений обучающихся, освоивших программу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учебной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дисциплины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ОП.0</w:t>
      </w:r>
      <w:r w:rsidR="00024A2D" w:rsidRPr="001F0EC9">
        <w:rPr>
          <w:sz w:val="24"/>
          <w:szCs w:val="24"/>
        </w:rPr>
        <w:t>8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Основы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древесиноведения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лесного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товароведения.</w:t>
      </w:r>
    </w:p>
    <w:p w:rsidR="00FC10F8" w:rsidRPr="001F0EC9" w:rsidRDefault="006B5FB3" w:rsidP="00DC3B8B">
      <w:pPr>
        <w:pStyle w:val="a3"/>
        <w:spacing w:before="1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ОС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включают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контрольно-оценочные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материалы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для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проведения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pacing w:val="-1"/>
          <w:sz w:val="24"/>
          <w:szCs w:val="24"/>
        </w:rPr>
        <w:t>промежуточной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pacing w:val="-1"/>
          <w:sz w:val="24"/>
          <w:szCs w:val="24"/>
        </w:rPr>
        <w:t>аттестации</w:t>
      </w:r>
      <w:r w:rsidRPr="001F0EC9">
        <w:rPr>
          <w:sz w:val="24"/>
          <w:szCs w:val="24"/>
        </w:rPr>
        <w:t xml:space="preserve"> </w:t>
      </w:r>
      <w:r w:rsidRPr="001F0EC9">
        <w:rPr>
          <w:spacing w:val="-1"/>
          <w:sz w:val="24"/>
          <w:szCs w:val="24"/>
        </w:rPr>
        <w:t>в форме</w:t>
      </w:r>
      <w:r w:rsidRPr="001F0EC9">
        <w:rPr>
          <w:spacing w:val="-27"/>
          <w:sz w:val="24"/>
          <w:szCs w:val="24"/>
        </w:rPr>
        <w:t xml:space="preserve"> </w:t>
      </w:r>
      <w:r w:rsidRPr="001F0EC9">
        <w:rPr>
          <w:spacing w:val="-1"/>
          <w:sz w:val="24"/>
          <w:szCs w:val="24"/>
        </w:rPr>
        <w:t>дифференцированного</w:t>
      </w:r>
      <w:r w:rsidRPr="001F0EC9">
        <w:rPr>
          <w:spacing w:val="4"/>
          <w:sz w:val="24"/>
          <w:szCs w:val="24"/>
        </w:rPr>
        <w:t xml:space="preserve"> </w:t>
      </w:r>
      <w:r w:rsidRPr="001F0EC9">
        <w:rPr>
          <w:sz w:val="24"/>
          <w:szCs w:val="24"/>
        </w:rPr>
        <w:t>зачета.</w:t>
      </w:r>
    </w:p>
    <w:p w:rsidR="00FC10F8" w:rsidRPr="001F0EC9" w:rsidRDefault="006B5FB3" w:rsidP="00DC3B8B">
      <w:pPr>
        <w:pStyle w:val="a3"/>
        <w:spacing w:line="316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ОС</w:t>
      </w:r>
      <w:r w:rsidRPr="001F0EC9">
        <w:rPr>
          <w:spacing w:val="-4"/>
          <w:sz w:val="24"/>
          <w:szCs w:val="24"/>
        </w:rPr>
        <w:t xml:space="preserve"> </w:t>
      </w:r>
      <w:proofErr w:type="gramStart"/>
      <w:r w:rsidRPr="001F0EC9">
        <w:rPr>
          <w:sz w:val="24"/>
          <w:szCs w:val="24"/>
        </w:rPr>
        <w:t>разработаны</w:t>
      </w:r>
      <w:proofErr w:type="gramEnd"/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9"/>
          <w:sz w:val="24"/>
          <w:szCs w:val="24"/>
        </w:rPr>
        <w:t xml:space="preserve"> </w:t>
      </w:r>
      <w:r w:rsidRPr="001F0EC9">
        <w:rPr>
          <w:sz w:val="24"/>
          <w:szCs w:val="24"/>
        </w:rPr>
        <w:t>соответствии с</w:t>
      </w:r>
    </w:p>
    <w:p w:rsidR="00FC10F8" w:rsidRPr="001F0EC9" w:rsidRDefault="00024A2D" w:rsidP="00DC3B8B">
      <w:pPr>
        <w:pStyle w:val="a5"/>
        <w:tabs>
          <w:tab w:val="left" w:pos="1410"/>
        </w:tabs>
        <w:spacing w:before="5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 xml:space="preserve">- </w:t>
      </w:r>
      <w:r w:rsidR="006B5FB3" w:rsidRPr="001F0EC9">
        <w:rPr>
          <w:sz w:val="24"/>
          <w:szCs w:val="24"/>
        </w:rPr>
        <w:t>основной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профессиональной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образовательной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программой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по</w:t>
      </w:r>
      <w:r w:rsidR="006B5FB3" w:rsidRPr="001F0EC9">
        <w:rPr>
          <w:spacing w:val="-67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специальности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СПО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специальности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35.02.01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Лесное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и</w:t>
      </w:r>
      <w:r w:rsidR="006B5FB3" w:rsidRPr="001F0EC9">
        <w:rPr>
          <w:spacing w:val="7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лесопарковое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хозяйство</w:t>
      </w:r>
    </w:p>
    <w:p w:rsidR="00FC10F8" w:rsidRPr="001F0EC9" w:rsidRDefault="00024A2D" w:rsidP="00DC3B8B">
      <w:pPr>
        <w:pStyle w:val="a5"/>
        <w:tabs>
          <w:tab w:val="left" w:pos="1213"/>
        </w:tabs>
        <w:spacing w:before="1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 xml:space="preserve">- </w:t>
      </w:r>
      <w:r w:rsidR="006B5FB3" w:rsidRPr="001F0EC9">
        <w:rPr>
          <w:sz w:val="24"/>
          <w:szCs w:val="24"/>
        </w:rPr>
        <w:t>программой учебной дисциплины ОП.0</w:t>
      </w:r>
      <w:r w:rsidRPr="001F0EC9">
        <w:rPr>
          <w:sz w:val="24"/>
          <w:szCs w:val="24"/>
        </w:rPr>
        <w:t>8</w:t>
      </w:r>
      <w:r w:rsidR="006B5FB3" w:rsidRPr="001F0EC9">
        <w:rPr>
          <w:sz w:val="24"/>
          <w:szCs w:val="24"/>
        </w:rPr>
        <w:t xml:space="preserve"> Основы древесиноведения и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лесного товароведения</w:t>
      </w:r>
    </w:p>
    <w:p w:rsidR="00FC10F8" w:rsidRPr="001F0EC9" w:rsidRDefault="006B5FB3" w:rsidP="00DC3B8B">
      <w:pPr>
        <w:pStyle w:val="a3"/>
        <w:spacing w:line="316" w:lineRule="exact"/>
        <w:ind w:left="0" w:right="13" w:firstLine="567"/>
        <w:jc w:val="both"/>
        <w:rPr>
          <w:sz w:val="24"/>
          <w:szCs w:val="24"/>
        </w:rPr>
      </w:pPr>
      <w:bookmarkStart w:id="0" w:name="_GoBack"/>
      <w:bookmarkEnd w:id="0"/>
      <w:r w:rsidRPr="001F0EC9">
        <w:rPr>
          <w:sz w:val="24"/>
          <w:szCs w:val="24"/>
        </w:rPr>
        <w:t>ОС</w:t>
      </w:r>
      <w:r w:rsidRPr="001F0EC9">
        <w:rPr>
          <w:spacing w:val="27"/>
          <w:sz w:val="24"/>
          <w:szCs w:val="24"/>
        </w:rPr>
        <w:t xml:space="preserve"> </w:t>
      </w:r>
      <w:r w:rsidRPr="001F0EC9">
        <w:rPr>
          <w:sz w:val="24"/>
          <w:szCs w:val="24"/>
        </w:rPr>
        <w:t>включают</w:t>
      </w:r>
      <w:r w:rsidRPr="001F0EC9">
        <w:rPr>
          <w:spacing w:val="28"/>
          <w:sz w:val="24"/>
          <w:szCs w:val="24"/>
        </w:rPr>
        <w:t xml:space="preserve"> </w:t>
      </w:r>
      <w:r w:rsidRPr="001F0EC9">
        <w:rPr>
          <w:sz w:val="24"/>
          <w:szCs w:val="24"/>
        </w:rPr>
        <w:t>оценочные</w:t>
      </w:r>
      <w:r w:rsidRPr="001F0EC9">
        <w:rPr>
          <w:spacing w:val="29"/>
          <w:sz w:val="24"/>
          <w:szCs w:val="24"/>
        </w:rPr>
        <w:t xml:space="preserve"> </w:t>
      </w:r>
      <w:r w:rsidRPr="001F0EC9">
        <w:rPr>
          <w:sz w:val="24"/>
          <w:szCs w:val="24"/>
        </w:rPr>
        <w:t>материалы</w:t>
      </w:r>
      <w:r w:rsidRPr="001F0EC9">
        <w:rPr>
          <w:spacing w:val="28"/>
          <w:sz w:val="24"/>
          <w:szCs w:val="24"/>
        </w:rPr>
        <w:t xml:space="preserve"> </w:t>
      </w:r>
      <w:r w:rsidRPr="001F0EC9">
        <w:rPr>
          <w:sz w:val="24"/>
          <w:szCs w:val="24"/>
        </w:rPr>
        <w:t>для</w:t>
      </w:r>
      <w:r w:rsidRPr="001F0EC9">
        <w:rPr>
          <w:spacing w:val="28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контроля</w:t>
      </w:r>
      <w:r w:rsidRPr="001F0EC9">
        <w:rPr>
          <w:spacing w:val="37"/>
          <w:sz w:val="24"/>
          <w:szCs w:val="24"/>
        </w:rPr>
        <w:t xml:space="preserve"> </w:t>
      </w:r>
      <w:proofErr w:type="spellStart"/>
      <w:r w:rsidRPr="001F0EC9">
        <w:rPr>
          <w:sz w:val="24"/>
          <w:szCs w:val="24"/>
        </w:rPr>
        <w:t>сформированности</w:t>
      </w:r>
      <w:proofErr w:type="spellEnd"/>
    </w:p>
    <w:p w:rsidR="00FC10F8" w:rsidRPr="001F0EC9" w:rsidRDefault="006B5FB3" w:rsidP="00DC3B8B">
      <w:pPr>
        <w:pStyle w:val="1"/>
        <w:spacing w:before="2"/>
        <w:ind w:left="0" w:right="13" w:firstLine="567"/>
        <w:jc w:val="both"/>
        <w:rPr>
          <w:b w:val="0"/>
          <w:sz w:val="24"/>
          <w:szCs w:val="24"/>
        </w:rPr>
      </w:pPr>
      <w:r w:rsidRPr="001F0EC9">
        <w:rPr>
          <w:sz w:val="24"/>
          <w:szCs w:val="24"/>
        </w:rPr>
        <w:t>умений</w:t>
      </w:r>
      <w:r w:rsidRPr="001F0EC9">
        <w:rPr>
          <w:b w:val="0"/>
          <w:sz w:val="24"/>
          <w:szCs w:val="24"/>
        </w:rPr>
        <w:t>:</w:t>
      </w:r>
    </w:p>
    <w:p w:rsidR="00FC10F8" w:rsidRPr="001F0EC9" w:rsidRDefault="006B5FB3" w:rsidP="00DC3B8B">
      <w:pPr>
        <w:pStyle w:val="a3"/>
        <w:tabs>
          <w:tab w:val="left" w:pos="1507"/>
          <w:tab w:val="left" w:pos="1826"/>
          <w:tab w:val="left" w:pos="3622"/>
          <w:tab w:val="left" w:pos="4998"/>
          <w:tab w:val="left" w:pos="6248"/>
          <w:tab w:val="left" w:pos="6627"/>
          <w:tab w:val="left" w:pos="8257"/>
          <w:tab w:val="left" w:pos="9386"/>
        </w:tabs>
        <w:spacing w:before="5"/>
        <w:ind w:left="0" w:right="13" w:firstLine="567"/>
        <w:jc w:val="both"/>
        <w:rPr>
          <w:sz w:val="24"/>
          <w:szCs w:val="24"/>
        </w:rPr>
      </w:pPr>
      <w:r w:rsidRPr="001F0EC9">
        <w:rPr>
          <w:b/>
          <w:sz w:val="24"/>
          <w:szCs w:val="24"/>
        </w:rPr>
        <w:t>У.1</w:t>
      </w:r>
      <w:r w:rsidR="00024A2D" w:rsidRPr="001F0EC9">
        <w:rPr>
          <w:b/>
          <w:sz w:val="24"/>
          <w:szCs w:val="24"/>
        </w:rPr>
        <w:t xml:space="preserve"> – </w:t>
      </w:r>
      <w:r w:rsidRPr="001F0EC9">
        <w:rPr>
          <w:sz w:val="24"/>
          <w:szCs w:val="24"/>
        </w:rPr>
        <w:t>распознавать</w:t>
      </w:r>
      <w:r w:rsidR="00024A2D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основные</w:t>
      </w:r>
      <w:r w:rsidR="00024A2D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хвойные</w:t>
      </w:r>
      <w:r w:rsidR="00024A2D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="00024A2D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лиственные</w:t>
      </w:r>
      <w:r w:rsidR="00024A2D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породы</w:t>
      </w:r>
      <w:r w:rsidR="00024A2D" w:rsidRPr="001F0EC9">
        <w:rPr>
          <w:sz w:val="24"/>
          <w:szCs w:val="24"/>
        </w:rPr>
        <w:t xml:space="preserve"> </w:t>
      </w:r>
      <w:r w:rsidRPr="001F0EC9">
        <w:rPr>
          <w:spacing w:val="-1"/>
          <w:sz w:val="24"/>
          <w:szCs w:val="24"/>
        </w:rPr>
        <w:t>по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древесине;</w:t>
      </w:r>
    </w:p>
    <w:p w:rsidR="00FC10F8" w:rsidRPr="001F0EC9" w:rsidRDefault="006B5FB3" w:rsidP="00DC3B8B">
      <w:pPr>
        <w:pStyle w:val="a3"/>
        <w:spacing w:line="319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b/>
          <w:sz w:val="24"/>
          <w:szCs w:val="24"/>
        </w:rPr>
        <w:t>У.2</w:t>
      </w:r>
      <w:r w:rsidR="00024A2D" w:rsidRPr="001F0EC9">
        <w:rPr>
          <w:b/>
          <w:sz w:val="24"/>
          <w:szCs w:val="24"/>
        </w:rPr>
        <w:t xml:space="preserve"> - </w:t>
      </w:r>
      <w:r w:rsidRPr="001F0EC9">
        <w:rPr>
          <w:sz w:val="24"/>
          <w:szCs w:val="24"/>
        </w:rPr>
        <w:t>определять</w:t>
      </w:r>
      <w:r w:rsidRPr="001F0EC9">
        <w:rPr>
          <w:spacing w:val="-7"/>
          <w:sz w:val="24"/>
          <w:szCs w:val="24"/>
        </w:rPr>
        <w:t xml:space="preserve"> </w:t>
      </w:r>
      <w:r w:rsidRPr="001F0EC9">
        <w:rPr>
          <w:sz w:val="24"/>
          <w:szCs w:val="24"/>
        </w:rPr>
        <w:t>пороки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древесины;</w:t>
      </w:r>
    </w:p>
    <w:p w:rsidR="00FC10F8" w:rsidRPr="001F0EC9" w:rsidRDefault="006B5FB3" w:rsidP="00DC3B8B">
      <w:pPr>
        <w:pStyle w:val="a3"/>
        <w:spacing w:before="4"/>
        <w:ind w:left="0" w:right="13" w:firstLine="567"/>
        <w:jc w:val="both"/>
        <w:rPr>
          <w:sz w:val="24"/>
          <w:szCs w:val="24"/>
        </w:rPr>
      </w:pPr>
      <w:r w:rsidRPr="001F0EC9">
        <w:rPr>
          <w:b/>
          <w:sz w:val="24"/>
          <w:szCs w:val="24"/>
        </w:rPr>
        <w:t>У.3</w:t>
      </w:r>
      <w:r w:rsidR="00024A2D" w:rsidRPr="001F0EC9">
        <w:rPr>
          <w:b/>
          <w:sz w:val="24"/>
          <w:szCs w:val="24"/>
        </w:rPr>
        <w:t xml:space="preserve"> - </w:t>
      </w:r>
      <w:r w:rsidRPr="001F0EC9">
        <w:rPr>
          <w:sz w:val="24"/>
          <w:szCs w:val="24"/>
        </w:rPr>
        <w:t>использовать</w:t>
      </w:r>
      <w:r w:rsidRPr="001F0EC9">
        <w:rPr>
          <w:spacing w:val="16"/>
          <w:sz w:val="24"/>
          <w:szCs w:val="24"/>
        </w:rPr>
        <w:t xml:space="preserve"> </w:t>
      </w:r>
      <w:r w:rsidRPr="001F0EC9">
        <w:rPr>
          <w:sz w:val="24"/>
          <w:szCs w:val="24"/>
        </w:rPr>
        <w:t>действующие</w:t>
      </w:r>
      <w:r w:rsidRPr="001F0EC9">
        <w:rPr>
          <w:spacing w:val="20"/>
          <w:sz w:val="24"/>
          <w:szCs w:val="24"/>
        </w:rPr>
        <w:t xml:space="preserve"> </w:t>
      </w:r>
      <w:r w:rsidRPr="001F0EC9">
        <w:rPr>
          <w:sz w:val="24"/>
          <w:szCs w:val="24"/>
        </w:rPr>
        <w:t>стандарты</w:t>
      </w:r>
      <w:r w:rsidRPr="001F0EC9">
        <w:rPr>
          <w:spacing w:val="15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при</w:t>
      </w:r>
      <w:r w:rsidRPr="001F0EC9">
        <w:rPr>
          <w:spacing w:val="18"/>
          <w:sz w:val="24"/>
          <w:szCs w:val="24"/>
        </w:rPr>
        <w:t xml:space="preserve"> </w:t>
      </w:r>
      <w:r w:rsidRPr="001F0EC9">
        <w:rPr>
          <w:sz w:val="24"/>
          <w:szCs w:val="24"/>
        </w:rPr>
        <w:t>определении</w:t>
      </w:r>
      <w:r w:rsidRPr="001F0EC9">
        <w:rPr>
          <w:spacing w:val="22"/>
          <w:sz w:val="24"/>
          <w:szCs w:val="24"/>
        </w:rPr>
        <w:t xml:space="preserve"> </w:t>
      </w:r>
      <w:r w:rsidRPr="001F0EC9">
        <w:rPr>
          <w:sz w:val="24"/>
          <w:szCs w:val="24"/>
        </w:rPr>
        <w:t>сортности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лесоматериалов,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маркировке,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обмере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учете;</w:t>
      </w:r>
    </w:p>
    <w:p w:rsidR="00FC10F8" w:rsidRPr="001F0EC9" w:rsidRDefault="00FC10F8" w:rsidP="00DC3B8B">
      <w:pPr>
        <w:pStyle w:val="a3"/>
        <w:spacing w:before="6"/>
        <w:ind w:left="0" w:right="13" w:firstLine="567"/>
        <w:jc w:val="both"/>
        <w:rPr>
          <w:sz w:val="24"/>
          <w:szCs w:val="24"/>
        </w:rPr>
      </w:pPr>
    </w:p>
    <w:p w:rsidR="00FC10F8" w:rsidRPr="001F0EC9" w:rsidRDefault="006B5FB3" w:rsidP="00DC3B8B">
      <w:pPr>
        <w:ind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усвоения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b/>
          <w:sz w:val="24"/>
          <w:szCs w:val="24"/>
        </w:rPr>
        <w:t>знаний</w:t>
      </w:r>
      <w:r w:rsidRPr="001F0EC9">
        <w:rPr>
          <w:sz w:val="24"/>
          <w:szCs w:val="24"/>
        </w:rPr>
        <w:t>:</w:t>
      </w:r>
    </w:p>
    <w:p w:rsidR="00FC10F8" w:rsidRPr="001F0EC9" w:rsidRDefault="006B5FB3" w:rsidP="00DC3B8B">
      <w:pPr>
        <w:pStyle w:val="a3"/>
        <w:spacing w:before="5" w:line="321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b/>
          <w:sz w:val="24"/>
          <w:szCs w:val="24"/>
        </w:rPr>
        <w:t>З.1</w:t>
      </w:r>
      <w:r w:rsidR="00024A2D" w:rsidRPr="001F0EC9">
        <w:rPr>
          <w:b/>
          <w:sz w:val="24"/>
          <w:szCs w:val="24"/>
        </w:rPr>
        <w:t xml:space="preserve"> - </w:t>
      </w:r>
      <w:r w:rsidRPr="001F0EC9">
        <w:rPr>
          <w:sz w:val="24"/>
          <w:szCs w:val="24"/>
        </w:rPr>
        <w:t>строение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древесины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коры;</w:t>
      </w:r>
    </w:p>
    <w:p w:rsidR="00FC10F8" w:rsidRPr="001F0EC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b/>
          <w:sz w:val="24"/>
          <w:szCs w:val="24"/>
        </w:rPr>
        <w:t>З.2</w:t>
      </w:r>
      <w:r w:rsidR="00024A2D" w:rsidRPr="001F0EC9">
        <w:rPr>
          <w:b/>
          <w:sz w:val="24"/>
          <w:szCs w:val="24"/>
        </w:rPr>
        <w:t xml:space="preserve"> - </w:t>
      </w:r>
      <w:r w:rsidRPr="001F0EC9">
        <w:rPr>
          <w:sz w:val="24"/>
          <w:szCs w:val="24"/>
        </w:rPr>
        <w:t>свойства</w:t>
      </w:r>
      <w:r w:rsidRPr="001F0EC9">
        <w:rPr>
          <w:spacing w:val="-8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пороки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древесины;</w:t>
      </w:r>
    </w:p>
    <w:p w:rsidR="00FC10F8" w:rsidRPr="001F0EC9" w:rsidRDefault="006B5FB3" w:rsidP="00DC3B8B">
      <w:pPr>
        <w:pStyle w:val="a3"/>
        <w:tabs>
          <w:tab w:val="left" w:pos="957"/>
          <w:tab w:val="left" w:pos="1327"/>
          <w:tab w:val="left" w:pos="3574"/>
          <w:tab w:val="left" w:pos="5792"/>
          <w:tab w:val="left" w:pos="6217"/>
          <w:tab w:val="left" w:pos="8411"/>
        </w:tabs>
        <w:spacing w:before="4"/>
        <w:ind w:left="0" w:right="13" w:firstLine="567"/>
        <w:jc w:val="both"/>
        <w:rPr>
          <w:sz w:val="24"/>
          <w:szCs w:val="24"/>
        </w:rPr>
      </w:pPr>
      <w:r w:rsidRPr="001F0EC9">
        <w:rPr>
          <w:b/>
          <w:sz w:val="24"/>
          <w:szCs w:val="24"/>
        </w:rPr>
        <w:t>З.3</w:t>
      </w:r>
      <w:r w:rsidR="00024A2D" w:rsidRPr="001F0EC9">
        <w:rPr>
          <w:b/>
          <w:sz w:val="24"/>
          <w:szCs w:val="24"/>
        </w:rPr>
        <w:t xml:space="preserve"> - </w:t>
      </w:r>
      <w:r w:rsidRPr="001F0EC9">
        <w:rPr>
          <w:sz w:val="24"/>
          <w:szCs w:val="24"/>
        </w:rPr>
        <w:t>классификацию,</w:t>
      </w:r>
      <w:r w:rsidR="00024A2D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стандартизацию</w:t>
      </w:r>
      <w:r w:rsidR="00024A2D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="00024A2D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декларирование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pacing w:val="-1"/>
          <w:sz w:val="24"/>
          <w:szCs w:val="24"/>
        </w:rPr>
        <w:t>древесных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материалов</w:t>
      </w:r>
      <w:r w:rsidRPr="001F0EC9">
        <w:rPr>
          <w:spacing w:val="-7"/>
          <w:sz w:val="24"/>
          <w:szCs w:val="24"/>
        </w:rPr>
        <w:t xml:space="preserve"> </w:t>
      </w:r>
      <w:r w:rsidRPr="001F0EC9">
        <w:rPr>
          <w:sz w:val="24"/>
          <w:szCs w:val="24"/>
        </w:rPr>
        <w:t>и лесной продукции;</w:t>
      </w:r>
    </w:p>
    <w:p w:rsidR="00DC3B8B" w:rsidRPr="001F0EC9" w:rsidRDefault="006B5FB3" w:rsidP="00DC3B8B">
      <w:pPr>
        <w:pStyle w:val="a3"/>
        <w:spacing w:before="251"/>
        <w:ind w:left="0" w:right="13" w:firstLine="567"/>
        <w:jc w:val="both"/>
        <w:rPr>
          <w:spacing w:val="-67"/>
          <w:sz w:val="24"/>
          <w:szCs w:val="24"/>
        </w:rPr>
      </w:pPr>
      <w:r w:rsidRPr="001F0EC9">
        <w:rPr>
          <w:sz w:val="24"/>
          <w:szCs w:val="24"/>
        </w:rPr>
        <w:t>освоения</w:t>
      </w:r>
      <w:r w:rsidRPr="001F0EC9">
        <w:rPr>
          <w:spacing w:val="-7"/>
          <w:sz w:val="24"/>
          <w:szCs w:val="24"/>
        </w:rPr>
        <w:t xml:space="preserve"> </w:t>
      </w:r>
      <w:r w:rsidRPr="001F0EC9">
        <w:rPr>
          <w:sz w:val="24"/>
          <w:szCs w:val="24"/>
        </w:rPr>
        <w:t>следующих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профессиональных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9"/>
          <w:sz w:val="24"/>
          <w:szCs w:val="24"/>
        </w:rPr>
        <w:t xml:space="preserve"> </w:t>
      </w:r>
      <w:r w:rsidRPr="001F0EC9">
        <w:rPr>
          <w:sz w:val="24"/>
          <w:szCs w:val="24"/>
        </w:rPr>
        <w:t>общих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компетенций:</w:t>
      </w:r>
      <w:r w:rsidRPr="001F0EC9">
        <w:rPr>
          <w:spacing w:val="-67"/>
          <w:sz w:val="24"/>
          <w:szCs w:val="24"/>
        </w:rPr>
        <w:t xml:space="preserve"> </w:t>
      </w:r>
    </w:p>
    <w:p w:rsidR="00FC10F8" w:rsidRPr="001F0EC9" w:rsidRDefault="006B5FB3" w:rsidP="00DC3B8B">
      <w:pPr>
        <w:pStyle w:val="a3"/>
        <w:spacing w:before="251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1.1.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Осуществлять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мероприятия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использованию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лесов.</w:t>
      </w:r>
    </w:p>
    <w:p w:rsidR="00FC10F8" w:rsidRPr="001F0EC9" w:rsidRDefault="006B5FB3" w:rsidP="00DC3B8B">
      <w:pPr>
        <w:pStyle w:val="a3"/>
        <w:spacing w:line="242" w:lineRule="auto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1.2. Осуществлять мероприятия по воспроизводству лесов и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лесоразведению.</w:t>
      </w:r>
    </w:p>
    <w:p w:rsidR="00FC10F8" w:rsidRPr="001F0EC9" w:rsidRDefault="006B5FB3" w:rsidP="00DC3B8B">
      <w:pPr>
        <w:pStyle w:val="a3"/>
        <w:spacing w:line="317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1.3.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Осуществлять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мероприятия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охране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защите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лесов.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1.4. Организовывать проведение лесоустройства в границах лесных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участков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и лесничеств.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1.5. Осуществлять работы по формированию лесных участков 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подготовке документов по передаче лесных участков в аренду, постоянное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(бессрочное) пользование, безвозмездное пользование, сервитут, а также для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федеральных нужд.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1.6. Организовывать проведение государственной инвентаризации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лесов.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2.1. Осуществлять мониторинг пожарной опасности в лесах и лесных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пожаров.</w:t>
      </w:r>
    </w:p>
    <w:p w:rsidR="00FC10F8" w:rsidRPr="001F0EC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2.2.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Осуществлять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мероприятия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-6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предупреждению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возникновения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 xml:space="preserve">лесных пожаров и </w:t>
      </w:r>
      <w:proofErr w:type="gramStart"/>
      <w:r w:rsidRPr="001F0EC9">
        <w:rPr>
          <w:sz w:val="24"/>
          <w:szCs w:val="24"/>
        </w:rPr>
        <w:t>контролю за</w:t>
      </w:r>
      <w:proofErr w:type="gramEnd"/>
      <w:r w:rsidRPr="001F0EC9">
        <w:rPr>
          <w:sz w:val="24"/>
          <w:szCs w:val="24"/>
        </w:rPr>
        <w:t xml:space="preserve"> соблюдением правил пожарной безопасности в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лесах.</w:t>
      </w:r>
    </w:p>
    <w:p w:rsidR="00FC10F8" w:rsidRPr="001F0EC9" w:rsidRDefault="006B5FB3" w:rsidP="00DC3B8B">
      <w:pPr>
        <w:pStyle w:val="a3"/>
        <w:spacing w:before="2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 xml:space="preserve">ПК 3.1. Осуществлять </w:t>
      </w:r>
      <w:proofErr w:type="gramStart"/>
      <w:r w:rsidRPr="001F0EC9">
        <w:rPr>
          <w:sz w:val="24"/>
          <w:szCs w:val="24"/>
        </w:rPr>
        <w:t>контроль за</w:t>
      </w:r>
      <w:proofErr w:type="gramEnd"/>
      <w:r w:rsidRPr="001F0EC9">
        <w:rPr>
          <w:sz w:val="24"/>
          <w:szCs w:val="24"/>
        </w:rPr>
        <w:t xml:space="preserve"> состоянием, использованием, охраной,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защитой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лесного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фонда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и воспроизводством лесов.</w:t>
      </w:r>
    </w:p>
    <w:p w:rsidR="00FC10F8" w:rsidRPr="001F0EC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3.2</w:t>
      </w:r>
      <w:proofErr w:type="gramStart"/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proofErr w:type="gramEnd"/>
      <w:r w:rsidRPr="001F0EC9">
        <w:rPr>
          <w:sz w:val="24"/>
          <w:szCs w:val="24"/>
        </w:rPr>
        <w:t>ыполнять</w:t>
      </w:r>
      <w:r w:rsidRPr="001F0EC9">
        <w:rPr>
          <w:spacing w:val="-6"/>
          <w:sz w:val="24"/>
          <w:szCs w:val="24"/>
        </w:rPr>
        <w:t xml:space="preserve"> </w:t>
      </w:r>
      <w:r w:rsidRPr="001F0EC9">
        <w:rPr>
          <w:sz w:val="24"/>
          <w:szCs w:val="24"/>
        </w:rPr>
        <w:t>работы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-6"/>
          <w:sz w:val="24"/>
          <w:szCs w:val="24"/>
        </w:rPr>
        <w:t xml:space="preserve"> </w:t>
      </w:r>
      <w:r w:rsidRPr="001F0EC9">
        <w:rPr>
          <w:sz w:val="24"/>
          <w:szCs w:val="24"/>
        </w:rPr>
        <w:t>документированию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результатов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проверок.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3.3</w:t>
      </w:r>
      <w:proofErr w:type="gramStart"/>
      <w:r w:rsidRPr="001F0EC9">
        <w:rPr>
          <w:sz w:val="24"/>
          <w:szCs w:val="24"/>
        </w:rPr>
        <w:t xml:space="preserve"> В</w:t>
      </w:r>
      <w:proofErr w:type="gramEnd"/>
      <w:r w:rsidRPr="001F0EC9">
        <w:rPr>
          <w:sz w:val="24"/>
          <w:szCs w:val="24"/>
        </w:rPr>
        <w:t>ыполнять работы по контролю за устранением выявленных при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проведении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проверок нарушений.</w:t>
      </w:r>
    </w:p>
    <w:p w:rsidR="00FC10F8" w:rsidRPr="001F0EC9" w:rsidRDefault="006B5FB3" w:rsidP="00DC3B8B">
      <w:pPr>
        <w:pStyle w:val="a3"/>
        <w:spacing w:line="242" w:lineRule="auto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4.1. Осуществлять мероприятия по использованию лесов для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осуществления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рекреационной деятельности.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4.2. Осуществлять мероприятия по использованию и охране особо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охраняемых природных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территорий.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ПК 4.3. Осуществлять мероприятия по использованию и сохранению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лесов,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 xml:space="preserve">выполняющих </w:t>
      </w:r>
      <w:proofErr w:type="spellStart"/>
      <w:r w:rsidRPr="001F0EC9">
        <w:rPr>
          <w:sz w:val="24"/>
          <w:szCs w:val="24"/>
        </w:rPr>
        <w:t>водоохранные</w:t>
      </w:r>
      <w:proofErr w:type="spellEnd"/>
      <w:r w:rsidRPr="001F0EC9">
        <w:rPr>
          <w:sz w:val="24"/>
          <w:szCs w:val="24"/>
        </w:rPr>
        <w:t xml:space="preserve"> и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защитные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функции.</w:t>
      </w:r>
    </w:p>
    <w:p w:rsidR="00FC10F8" w:rsidRPr="001F0EC9" w:rsidRDefault="00FC10F8" w:rsidP="00DC3B8B">
      <w:pPr>
        <w:pStyle w:val="a3"/>
        <w:spacing w:before="7"/>
        <w:ind w:left="0" w:right="13" w:firstLine="567"/>
        <w:jc w:val="both"/>
        <w:rPr>
          <w:sz w:val="24"/>
          <w:szCs w:val="24"/>
        </w:rPr>
      </w:pP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lastRenderedPageBreak/>
        <w:t>ОК</w:t>
      </w:r>
      <w:proofErr w:type="gramEnd"/>
      <w:r w:rsidRPr="001F0EC9">
        <w:rPr>
          <w:sz w:val="24"/>
          <w:szCs w:val="24"/>
        </w:rPr>
        <w:t xml:space="preserve"> 01. Выбирать способы решения задач профессиональной деятельности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применительно к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различным контекстам;</w:t>
      </w:r>
    </w:p>
    <w:p w:rsidR="00FC10F8" w:rsidRPr="001F0EC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02.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Использовать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современные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средства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поиска,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анализа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интерпретации информации и информационные технологии для выполнения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задач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профессиональной деятельности;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03. </w:t>
      </w:r>
      <w:proofErr w:type="gramStart"/>
      <w:r w:rsidRPr="001F0EC9">
        <w:rPr>
          <w:sz w:val="24"/>
          <w:szCs w:val="24"/>
        </w:rPr>
        <w:t>Планировать и реализовывать собственное профессиональное 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личностное развитие, предпринимательск</w:t>
      </w:r>
      <w:r w:rsidR="00DC3B8B" w:rsidRPr="001F0EC9">
        <w:rPr>
          <w:sz w:val="24"/>
          <w:szCs w:val="24"/>
        </w:rPr>
        <w:t xml:space="preserve">ой </w:t>
      </w:r>
      <w:r w:rsidRPr="001F0EC9">
        <w:rPr>
          <w:sz w:val="24"/>
          <w:szCs w:val="24"/>
        </w:rPr>
        <w:t>деятельность в профессиональной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сфере,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использовать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знания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 правовой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финансовой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грамотности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различных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жизненных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ситуациях;</w:t>
      </w:r>
      <w:proofErr w:type="gramEnd"/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04.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Эффективно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взаимодействовать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работать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коллективе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команде;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05. Осуществлять устную и письменную коммуникацию на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государственном языке Российской Федерации с учетом особенностей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социального и культурного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контекста;</w:t>
      </w:r>
    </w:p>
    <w:p w:rsidR="00FC10F8" w:rsidRPr="001F0EC9" w:rsidRDefault="006B5FB3" w:rsidP="00DC3B8B">
      <w:pPr>
        <w:pStyle w:val="a3"/>
        <w:spacing w:before="1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06. Проявлять гражданско-патриотическую позицию, демонстрировать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осознанное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поведение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на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основе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традиционных российских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духовно-нравственных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ценностей,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том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числе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с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учетом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гармонизации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межнациональных и межрелигиозных отношений, применять стандарты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антикоррупционного поведения;</w:t>
      </w:r>
    </w:p>
    <w:p w:rsidR="00FC10F8" w:rsidRPr="001F0EC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07.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Содействовать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сохранению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окружающей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среды,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ресурсосбережению, применять знания об изменении климата, принципы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бережливого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производства,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эффективно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действовать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чрезвычайных</w:t>
      </w:r>
      <w:r w:rsidR="00DC3B8B" w:rsidRPr="001F0EC9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ситуациях;</w:t>
      </w: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08. Использовать средства физической культуры для сохранения и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укрепления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здоровья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процессе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профессиональной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деятельности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</w:p>
    <w:p w:rsidR="00FC10F8" w:rsidRPr="001F0EC9" w:rsidRDefault="006B5FB3" w:rsidP="00DC3B8B">
      <w:pPr>
        <w:pStyle w:val="a3"/>
        <w:spacing w:line="321" w:lineRule="exact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поддержания</w:t>
      </w:r>
      <w:r w:rsidRPr="001F0EC9">
        <w:rPr>
          <w:spacing w:val="-11"/>
          <w:sz w:val="24"/>
          <w:szCs w:val="24"/>
        </w:rPr>
        <w:t xml:space="preserve"> </w:t>
      </w:r>
      <w:r w:rsidRPr="001F0EC9">
        <w:rPr>
          <w:sz w:val="24"/>
          <w:szCs w:val="24"/>
        </w:rPr>
        <w:t>необходимого</w:t>
      </w:r>
      <w:r w:rsidRPr="001F0EC9">
        <w:rPr>
          <w:spacing w:val="-10"/>
          <w:sz w:val="24"/>
          <w:szCs w:val="24"/>
        </w:rPr>
        <w:t xml:space="preserve"> </w:t>
      </w:r>
      <w:r w:rsidRPr="001F0EC9">
        <w:rPr>
          <w:sz w:val="24"/>
          <w:szCs w:val="24"/>
        </w:rPr>
        <w:t>уровня</w:t>
      </w:r>
      <w:r w:rsidRPr="001F0EC9">
        <w:rPr>
          <w:spacing w:val="-7"/>
          <w:sz w:val="24"/>
          <w:szCs w:val="24"/>
        </w:rPr>
        <w:t xml:space="preserve"> </w:t>
      </w:r>
      <w:r w:rsidRPr="001F0EC9">
        <w:rPr>
          <w:sz w:val="24"/>
          <w:szCs w:val="24"/>
        </w:rPr>
        <w:t>физической</w:t>
      </w:r>
      <w:r w:rsidRPr="001F0EC9">
        <w:rPr>
          <w:spacing w:val="-8"/>
          <w:sz w:val="24"/>
          <w:szCs w:val="24"/>
        </w:rPr>
        <w:t xml:space="preserve"> </w:t>
      </w:r>
      <w:r w:rsidRPr="001F0EC9">
        <w:rPr>
          <w:sz w:val="24"/>
          <w:szCs w:val="24"/>
        </w:rPr>
        <w:t>подготовленности;</w:t>
      </w:r>
    </w:p>
    <w:p w:rsidR="00FC10F8" w:rsidRPr="001F0EC9" w:rsidRDefault="006B5FB3" w:rsidP="00DC3B8B">
      <w:pPr>
        <w:pStyle w:val="a3"/>
        <w:spacing w:line="242" w:lineRule="auto"/>
        <w:ind w:left="0" w:right="13" w:firstLine="567"/>
        <w:jc w:val="both"/>
        <w:rPr>
          <w:sz w:val="24"/>
          <w:szCs w:val="24"/>
        </w:rPr>
      </w:pPr>
      <w:proofErr w:type="gramStart"/>
      <w:r w:rsidRPr="001F0EC9">
        <w:rPr>
          <w:sz w:val="24"/>
          <w:szCs w:val="24"/>
        </w:rPr>
        <w:t>ОК</w:t>
      </w:r>
      <w:proofErr w:type="gramEnd"/>
      <w:r w:rsidRPr="001F0EC9">
        <w:rPr>
          <w:sz w:val="24"/>
          <w:szCs w:val="24"/>
        </w:rPr>
        <w:t xml:space="preserve"> 09. Пользоваться профессиональной документацией на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государственном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3"/>
          <w:sz w:val="24"/>
          <w:szCs w:val="24"/>
        </w:rPr>
        <w:t xml:space="preserve"> </w:t>
      </w:r>
      <w:r w:rsidRPr="001F0EC9">
        <w:rPr>
          <w:sz w:val="24"/>
          <w:szCs w:val="24"/>
        </w:rPr>
        <w:t>иностранном языках.</w:t>
      </w:r>
    </w:p>
    <w:p w:rsidR="00FC10F8" w:rsidRPr="001F0EC9" w:rsidRDefault="00FC10F8" w:rsidP="00DC3B8B">
      <w:pPr>
        <w:spacing w:line="242" w:lineRule="auto"/>
        <w:ind w:right="13" w:firstLine="567"/>
        <w:rPr>
          <w:sz w:val="24"/>
          <w:szCs w:val="24"/>
        </w:rPr>
        <w:sectPr w:rsidR="00FC10F8" w:rsidRPr="001F0EC9" w:rsidSect="00024A2D">
          <w:pgSz w:w="11920" w:h="16850"/>
          <w:pgMar w:top="1134" w:right="1134" w:bottom="1134" w:left="1134" w:header="0" w:footer="953" w:gutter="0"/>
          <w:cols w:space="720"/>
          <w:docGrid w:linePitch="299"/>
        </w:sectPr>
      </w:pPr>
    </w:p>
    <w:p w:rsidR="00FC10F8" w:rsidRPr="001F0EC9" w:rsidRDefault="00DC3B8B" w:rsidP="00DC3B8B">
      <w:pPr>
        <w:pStyle w:val="1"/>
        <w:tabs>
          <w:tab w:val="left" w:pos="2315"/>
        </w:tabs>
        <w:spacing w:before="65"/>
        <w:ind w:left="0" w:right="13" w:firstLine="567"/>
        <w:jc w:val="center"/>
        <w:rPr>
          <w:b w:val="0"/>
          <w:sz w:val="24"/>
          <w:szCs w:val="24"/>
        </w:rPr>
      </w:pPr>
      <w:r w:rsidRPr="001F0EC9">
        <w:rPr>
          <w:sz w:val="24"/>
          <w:szCs w:val="24"/>
        </w:rPr>
        <w:lastRenderedPageBreak/>
        <w:t xml:space="preserve">2 </w:t>
      </w:r>
      <w:r w:rsidR="006B5FB3" w:rsidRPr="001F0EC9">
        <w:rPr>
          <w:sz w:val="24"/>
          <w:szCs w:val="24"/>
        </w:rPr>
        <w:t>КОНТРОЛЬ</w:t>
      </w:r>
      <w:r w:rsidR="006B5FB3" w:rsidRPr="001F0EC9">
        <w:rPr>
          <w:spacing w:val="-6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И</w:t>
      </w:r>
      <w:r w:rsidR="006B5FB3" w:rsidRPr="001F0EC9">
        <w:rPr>
          <w:spacing w:val="-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ОЦЕНКА</w:t>
      </w:r>
      <w:r w:rsidR="006B5FB3" w:rsidRPr="001F0EC9">
        <w:rPr>
          <w:spacing w:val="-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ОСВОЕНИЯ</w:t>
      </w:r>
      <w:r w:rsidR="006B5FB3" w:rsidRPr="001F0EC9">
        <w:rPr>
          <w:spacing w:val="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УЧЕБНОЙ</w:t>
      </w:r>
      <w:r w:rsidRPr="001F0EC9">
        <w:rPr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ДИСЦИПЛИНЫ</w:t>
      </w:r>
    </w:p>
    <w:p w:rsidR="00FC10F8" w:rsidRPr="001F0EC9" w:rsidRDefault="00FC10F8" w:rsidP="00DC3B8B">
      <w:pPr>
        <w:pStyle w:val="a3"/>
        <w:spacing w:before="11"/>
        <w:ind w:left="0" w:right="13" w:firstLine="567"/>
        <w:rPr>
          <w:b/>
          <w:sz w:val="24"/>
          <w:szCs w:val="24"/>
        </w:rPr>
      </w:pPr>
    </w:p>
    <w:p w:rsidR="00FC10F8" w:rsidRPr="001F0EC9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Предметом оценки служат умения и знания, предусмотренные ФГОС по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дисциплине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ОП.0</w:t>
      </w:r>
      <w:r w:rsidR="00DC3B8B" w:rsidRPr="001F0EC9">
        <w:rPr>
          <w:sz w:val="24"/>
          <w:szCs w:val="24"/>
        </w:rPr>
        <w:t>8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Основы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древесиноведения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лесного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товароведения,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направленные</w:t>
      </w:r>
      <w:r w:rsidRPr="001F0EC9">
        <w:rPr>
          <w:spacing w:val="-7"/>
          <w:sz w:val="24"/>
          <w:szCs w:val="24"/>
        </w:rPr>
        <w:t xml:space="preserve"> </w:t>
      </w:r>
      <w:r w:rsidRPr="001F0EC9">
        <w:rPr>
          <w:sz w:val="24"/>
          <w:szCs w:val="24"/>
        </w:rPr>
        <w:t>на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формирование</w:t>
      </w:r>
      <w:r w:rsidRPr="001F0EC9">
        <w:rPr>
          <w:spacing w:val="-9"/>
          <w:sz w:val="24"/>
          <w:szCs w:val="24"/>
        </w:rPr>
        <w:t xml:space="preserve"> </w:t>
      </w:r>
      <w:r w:rsidRPr="001F0EC9">
        <w:rPr>
          <w:sz w:val="24"/>
          <w:szCs w:val="24"/>
        </w:rPr>
        <w:t>общих</w:t>
      </w:r>
      <w:r w:rsidRPr="001F0EC9">
        <w:rPr>
          <w:spacing w:val="-8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4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профессиональных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компетенций.</w:t>
      </w:r>
    </w:p>
    <w:p w:rsidR="00FC10F8" w:rsidRPr="001F0EC9" w:rsidRDefault="006B5FB3" w:rsidP="00DC3B8B">
      <w:pPr>
        <w:pStyle w:val="a3"/>
        <w:spacing w:before="4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Промежуточная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аттестация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дисциплине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проводится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в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форме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дифференцированного зачета.</w:t>
      </w:r>
    </w:p>
    <w:p w:rsidR="00FC10F8" w:rsidRPr="001F0EC9" w:rsidRDefault="00FC10F8" w:rsidP="00DC3B8B">
      <w:pPr>
        <w:pStyle w:val="a3"/>
        <w:spacing w:before="1"/>
        <w:ind w:left="0" w:right="13" w:firstLine="567"/>
        <w:rPr>
          <w:sz w:val="24"/>
          <w:szCs w:val="24"/>
        </w:rPr>
      </w:pPr>
    </w:p>
    <w:p w:rsidR="00FC10F8" w:rsidRPr="001F0EC9" w:rsidRDefault="006B5FB3" w:rsidP="00DC3B8B">
      <w:pPr>
        <w:pStyle w:val="1"/>
        <w:spacing w:line="254" w:lineRule="auto"/>
        <w:ind w:left="0" w:right="13" w:firstLine="567"/>
        <w:jc w:val="both"/>
        <w:rPr>
          <w:b w:val="0"/>
          <w:sz w:val="24"/>
          <w:szCs w:val="24"/>
        </w:rPr>
      </w:pPr>
      <w:r w:rsidRPr="001F0EC9">
        <w:rPr>
          <w:b w:val="0"/>
          <w:sz w:val="24"/>
          <w:szCs w:val="24"/>
        </w:rPr>
        <w:t>Таблица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1.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Распределение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оценивания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результатов</w:t>
      </w:r>
      <w:r w:rsidRPr="001F0EC9">
        <w:rPr>
          <w:b w:val="0"/>
          <w:spacing w:val="1"/>
          <w:sz w:val="24"/>
          <w:szCs w:val="24"/>
        </w:rPr>
        <w:t xml:space="preserve"> </w:t>
      </w:r>
      <w:proofErr w:type="gramStart"/>
      <w:r w:rsidRPr="001F0EC9">
        <w:rPr>
          <w:b w:val="0"/>
          <w:sz w:val="24"/>
          <w:szCs w:val="24"/>
        </w:rPr>
        <w:t>обучения</w:t>
      </w:r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по</w:t>
      </w:r>
      <w:proofErr w:type="gramEnd"/>
      <w:r w:rsidRPr="001F0EC9">
        <w:rPr>
          <w:b w:val="0"/>
          <w:spacing w:val="1"/>
          <w:sz w:val="24"/>
          <w:szCs w:val="24"/>
        </w:rPr>
        <w:t xml:space="preserve"> </w:t>
      </w:r>
      <w:r w:rsidRPr="001F0EC9">
        <w:rPr>
          <w:b w:val="0"/>
          <w:sz w:val="24"/>
          <w:szCs w:val="24"/>
        </w:rPr>
        <w:t>контрольным заданиям</w:t>
      </w:r>
    </w:p>
    <w:p w:rsidR="00FC10F8" w:rsidRPr="001F0EC9" w:rsidRDefault="00FC10F8" w:rsidP="00DC3B8B">
      <w:pPr>
        <w:pStyle w:val="a3"/>
        <w:spacing w:before="5" w:after="1"/>
        <w:ind w:left="0" w:right="13" w:firstLine="567"/>
        <w:rPr>
          <w:b/>
          <w:sz w:val="24"/>
          <w:szCs w:val="24"/>
        </w:rPr>
      </w:pPr>
    </w:p>
    <w:tbl>
      <w:tblPr>
        <w:tblStyle w:val="TableNormal"/>
        <w:tblW w:w="9951" w:type="dxa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2976"/>
        <w:gridCol w:w="2268"/>
        <w:gridCol w:w="3404"/>
      </w:tblGrid>
      <w:tr w:rsidR="00FC10F8" w:rsidRPr="00682EC9" w:rsidTr="00682EC9">
        <w:trPr>
          <w:trHeight w:val="828"/>
        </w:trPr>
        <w:tc>
          <w:tcPr>
            <w:tcW w:w="1303" w:type="dxa"/>
          </w:tcPr>
          <w:p w:rsidR="00FC10F8" w:rsidRPr="00682EC9" w:rsidRDefault="00682EC9" w:rsidP="00DC3B8B">
            <w:pPr>
              <w:pStyle w:val="TableParagraph"/>
              <w:spacing w:line="237" w:lineRule="auto"/>
              <w:ind w:left="68" w:right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  <w:r w:rsidR="006B5FB3" w:rsidRPr="00682EC9">
              <w:rPr>
                <w:sz w:val="24"/>
                <w:szCs w:val="24"/>
              </w:rPr>
              <w:t>ПК</w:t>
            </w:r>
          </w:p>
        </w:tc>
        <w:tc>
          <w:tcPr>
            <w:tcW w:w="2976" w:type="dxa"/>
          </w:tcPr>
          <w:p w:rsidR="00FC10F8" w:rsidRPr="00682EC9" w:rsidRDefault="006B5FB3" w:rsidP="00DC3B8B">
            <w:pPr>
              <w:pStyle w:val="TableParagraph"/>
              <w:spacing w:before="12" w:line="225" w:lineRule="auto"/>
              <w:ind w:left="68" w:right="13"/>
              <w:jc w:val="center"/>
              <w:rPr>
                <w:sz w:val="24"/>
                <w:szCs w:val="24"/>
              </w:rPr>
            </w:pPr>
            <w:r w:rsidRPr="00682EC9">
              <w:rPr>
                <w:sz w:val="24"/>
                <w:szCs w:val="24"/>
              </w:rPr>
              <w:t>Формируемые знания</w:t>
            </w:r>
            <w:r w:rsidR="00DC3B8B" w:rsidRPr="00682EC9">
              <w:rPr>
                <w:sz w:val="24"/>
                <w:szCs w:val="24"/>
              </w:rPr>
              <w:t xml:space="preserve"> </w:t>
            </w:r>
            <w:r w:rsidRPr="00682EC9">
              <w:rPr>
                <w:sz w:val="24"/>
                <w:szCs w:val="24"/>
              </w:rPr>
              <w:t>и</w:t>
            </w:r>
            <w:r w:rsidRPr="00682EC9">
              <w:rPr>
                <w:spacing w:val="-57"/>
                <w:sz w:val="24"/>
                <w:szCs w:val="24"/>
              </w:rPr>
              <w:t xml:space="preserve"> </w:t>
            </w:r>
            <w:r w:rsidRPr="00682EC9">
              <w:rPr>
                <w:sz w:val="24"/>
                <w:szCs w:val="24"/>
              </w:rPr>
              <w:t>умения</w:t>
            </w:r>
          </w:p>
        </w:tc>
        <w:tc>
          <w:tcPr>
            <w:tcW w:w="2268" w:type="dxa"/>
          </w:tcPr>
          <w:p w:rsidR="00FC10F8" w:rsidRPr="00682EC9" w:rsidRDefault="006B5FB3" w:rsidP="00DC3B8B">
            <w:pPr>
              <w:pStyle w:val="TableParagraph"/>
              <w:spacing w:line="273" w:lineRule="exact"/>
              <w:ind w:left="68" w:right="13"/>
              <w:jc w:val="center"/>
              <w:rPr>
                <w:sz w:val="24"/>
                <w:szCs w:val="24"/>
              </w:rPr>
            </w:pPr>
            <w:r w:rsidRPr="00682EC9">
              <w:rPr>
                <w:sz w:val="24"/>
                <w:szCs w:val="24"/>
              </w:rPr>
              <w:t>Номера</w:t>
            </w:r>
            <w:r w:rsidRPr="00682EC9">
              <w:rPr>
                <w:spacing w:val="1"/>
                <w:sz w:val="24"/>
                <w:szCs w:val="24"/>
              </w:rPr>
              <w:t xml:space="preserve"> </w:t>
            </w:r>
            <w:r w:rsidRPr="00682EC9">
              <w:rPr>
                <w:sz w:val="24"/>
                <w:szCs w:val="24"/>
              </w:rPr>
              <w:t>заданий</w:t>
            </w:r>
            <w:r w:rsidR="00DC3B8B" w:rsidRPr="00682EC9">
              <w:rPr>
                <w:sz w:val="24"/>
                <w:szCs w:val="24"/>
              </w:rPr>
              <w:t xml:space="preserve"> </w:t>
            </w:r>
            <w:r w:rsidRPr="00682EC9">
              <w:rPr>
                <w:sz w:val="24"/>
                <w:szCs w:val="24"/>
              </w:rPr>
              <w:t>по промежуточной</w:t>
            </w:r>
            <w:r w:rsidRPr="00682EC9">
              <w:rPr>
                <w:spacing w:val="-57"/>
                <w:sz w:val="24"/>
                <w:szCs w:val="24"/>
              </w:rPr>
              <w:t xml:space="preserve"> </w:t>
            </w:r>
            <w:r w:rsidRPr="00682EC9">
              <w:rPr>
                <w:sz w:val="24"/>
                <w:szCs w:val="24"/>
              </w:rPr>
              <w:t>аттестации</w:t>
            </w:r>
          </w:p>
        </w:tc>
        <w:tc>
          <w:tcPr>
            <w:tcW w:w="3404" w:type="dxa"/>
          </w:tcPr>
          <w:p w:rsidR="00FC10F8" w:rsidRPr="00682EC9" w:rsidRDefault="006B5FB3" w:rsidP="00DC3B8B">
            <w:pPr>
              <w:pStyle w:val="TableParagraph"/>
              <w:ind w:left="68" w:right="13"/>
              <w:jc w:val="center"/>
              <w:rPr>
                <w:sz w:val="24"/>
                <w:szCs w:val="24"/>
              </w:rPr>
            </w:pPr>
            <w:r w:rsidRPr="00682EC9">
              <w:rPr>
                <w:sz w:val="24"/>
                <w:szCs w:val="24"/>
              </w:rPr>
              <w:t>Основные показатели</w:t>
            </w:r>
            <w:r w:rsidRPr="00682EC9">
              <w:rPr>
                <w:spacing w:val="-57"/>
                <w:sz w:val="24"/>
                <w:szCs w:val="24"/>
              </w:rPr>
              <w:t xml:space="preserve"> </w:t>
            </w:r>
            <w:r w:rsidRPr="00682EC9">
              <w:rPr>
                <w:sz w:val="24"/>
                <w:szCs w:val="24"/>
              </w:rPr>
              <w:t>оценки</w:t>
            </w:r>
            <w:r w:rsidRPr="00682EC9">
              <w:rPr>
                <w:spacing w:val="-5"/>
                <w:sz w:val="24"/>
                <w:szCs w:val="24"/>
              </w:rPr>
              <w:t xml:space="preserve"> </w:t>
            </w:r>
            <w:r w:rsidRPr="00682EC9">
              <w:rPr>
                <w:sz w:val="24"/>
                <w:szCs w:val="24"/>
              </w:rPr>
              <w:t>результатов</w:t>
            </w:r>
          </w:p>
        </w:tc>
      </w:tr>
      <w:tr w:rsidR="00FC10F8" w:rsidRPr="001F0EC9" w:rsidTr="00682EC9">
        <w:trPr>
          <w:trHeight w:val="275"/>
        </w:trPr>
        <w:tc>
          <w:tcPr>
            <w:tcW w:w="1303" w:type="dxa"/>
          </w:tcPr>
          <w:p w:rsidR="00FC10F8" w:rsidRPr="001F0EC9" w:rsidRDefault="006B5FB3" w:rsidP="00DC3B8B">
            <w:pPr>
              <w:pStyle w:val="TableParagraph"/>
              <w:spacing w:line="256" w:lineRule="exact"/>
              <w:ind w:left="68" w:right="13"/>
              <w:jc w:val="center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C10F8" w:rsidRPr="001F0EC9" w:rsidRDefault="006B5FB3" w:rsidP="00DC3B8B">
            <w:pPr>
              <w:pStyle w:val="TableParagraph"/>
              <w:spacing w:line="256" w:lineRule="exact"/>
              <w:ind w:left="68" w:right="13"/>
              <w:jc w:val="center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C10F8" w:rsidRPr="001F0EC9" w:rsidRDefault="006B5FB3" w:rsidP="00DC3B8B">
            <w:pPr>
              <w:pStyle w:val="TableParagraph"/>
              <w:spacing w:line="256" w:lineRule="exact"/>
              <w:ind w:left="68" w:right="13"/>
              <w:jc w:val="center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3</w:t>
            </w:r>
          </w:p>
        </w:tc>
        <w:tc>
          <w:tcPr>
            <w:tcW w:w="3404" w:type="dxa"/>
          </w:tcPr>
          <w:p w:rsidR="00FC10F8" w:rsidRPr="001F0EC9" w:rsidRDefault="006B5FB3" w:rsidP="00DC3B8B">
            <w:pPr>
              <w:pStyle w:val="TableParagraph"/>
              <w:spacing w:line="256" w:lineRule="exact"/>
              <w:ind w:left="68" w:right="13"/>
              <w:jc w:val="center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4</w:t>
            </w:r>
          </w:p>
        </w:tc>
      </w:tr>
      <w:tr w:rsidR="00682EC9" w:rsidRPr="001F0EC9" w:rsidTr="00682EC9">
        <w:trPr>
          <w:trHeight w:val="1655"/>
        </w:trPr>
        <w:tc>
          <w:tcPr>
            <w:tcW w:w="1303" w:type="dxa"/>
          </w:tcPr>
          <w:p w:rsidR="00682EC9" w:rsidRPr="001F0EC9" w:rsidRDefault="00682EC9" w:rsidP="00DC3B8B">
            <w:pPr>
              <w:pStyle w:val="TableParagraph"/>
              <w:spacing w:line="275" w:lineRule="exact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ПК</w:t>
            </w:r>
            <w:r w:rsidRPr="001F0EC9">
              <w:rPr>
                <w:spacing w:val="-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1.5,</w:t>
            </w:r>
          </w:p>
          <w:p w:rsidR="00682EC9" w:rsidRPr="001F0EC9" w:rsidRDefault="00682EC9" w:rsidP="00DC3B8B">
            <w:pPr>
              <w:pStyle w:val="TableParagraph"/>
              <w:spacing w:before="21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2.1 -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2.4,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3.1 -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3.3,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4.1 -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682EC9" w:rsidRPr="001F0EC9" w:rsidRDefault="00682EC9" w:rsidP="00DC3B8B">
            <w:pPr>
              <w:pStyle w:val="TableParagraph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З.1 - строение древесины и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коры;</w:t>
            </w:r>
          </w:p>
        </w:tc>
        <w:tc>
          <w:tcPr>
            <w:tcW w:w="2268" w:type="dxa"/>
            <w:vMerge w:val="restart"/>
          </w:tcPr>
          <w:p w:rsidR="00682EC9" w:rsidRPr="001F0EC9" w:rsidRDefault="00682EC9" w:rsidP="00682EC9">
            <w:pPr>
              <w:pStyle w:val="TableParagraph"/>
              <w:spacing w:line="268" w:lineRule="exact"/>
              <w:ind w:left="68" w:right="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67F0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  <w:r w:rsidRPr="00B67F0C">
              <w:rPr>
                <w:sz w:val="24"/>
                <w:szCs w:val="24"/>
              </w:rPr>
              <w:t>тестовых заданий</w:t>
            </w:r>
            <w:r>
              <w:rPr>
                <w:sz w:val="24"/>
                <w:szCs w:val="24"/>
              </w:rPr>
              <w:t>, п</w:t>
            </w:r>
            <w:r w:rsidRPr="00682EC9">
              <w:rPr>
                <w:sz w:val="24"/>
                <w:szCs w:val="24"/>
              </w:rPr>
              <w:t>рактическое задание</w:t>
            </w:r>
            <w:r w:rsidRPr="00B67F0C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2</w:t>
            </w:r>
            <w:r w:rsidRPr="00B67F0C">
              <w:rPr>
                <w:sz w:val="24"/>
                <w:szCs w:val="24"/>
              </w:rPr>
              <w:t xml:space="preserve"> вар</w:t>
            </w:r>
            <w:r>
              <w:rPr>
                <w:sz w:val="24"/>
                <w:szCs w:val="24"/>
              </w:rPr>
              <w:t>ианта</w:t>
            </w:r>
            <w:r w:rsidRPr="00B67F0C">
              <w:rPr>
                <w:sz w:val="24"/>
                <w:szCs w:val="24"/>
              </w:rPr>
              <w:t>)</w:t>
            </w:r>
          </w:p>
        </w:tc>
        <w:tc>
          <w:tcPr>
            <w:tcW w:w="3404" w:type="dxa"/>
          </w:tcPr>
          <w:p w:rsidR="00682EC9" w:rsidRPr="001F0EC9" w:rsidRDefault="00682EC9" w:rsidP="001F0EC9">
            <w:pPr>
              <w:pStyle w:val="TableParagraph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Знание основных понятий в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области древесиноведения и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лесного товароведения,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понимание</w:t>
            </w:r>
            <w:r w:rsidRPr="001F0EC9">
              <w:rPr>
                <w:spacing w:val="-1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сущности</w:t>
            </w:r>
            <w:r w:rsidRPr="001F0EC9">
              <w:rPr>
                <w:spacing w:val="-8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процесса переработки древесины и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строения</w:t>
            </w:r>
            <w:r w:rsidRPr="001F0EC9">
              <w:rPr>
                <w:spacing w:val="-3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древесины;</w:t>
            </w:r>
          </w:p>
        </w:tc>
      </w:tr>
      <w:tr w:rsidR="00682EC9" w:rsidRPr="001F0EC9" w:rsidTr="00682EC9">
        <w:trPr>
          <w:trHeight w:val="1260"/>
        </w:trPr>
        <w:tc>
          <w:tcPr>
            <w:tcW w:w="1303" w:type="dxa"/>
          </w:tcPr>
          <w:p w:rsidR="00682EC9" w:rsidRPr="001F0EC9" w:rsidRDefault="00682EC9" w:rsidP="00DC3B8B">
            <w:pPr>
              <w:pStyle w:val="TableParagraph"/>
              <w:spacing w:line="275" w:lineRule="exact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ПК</w:t>
            </w:r>
            <w:r w:rsidRPr="001F0EC9">
              <w:rPr>
                <w:spacing w:val="-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1.5,</w:t>
            </w:r>
          </w:p>
          <w:p w:rsidR="00682EC9" w:rsidRPr="001F0EC9" w:rsidRDefault="00682EC9" w:rsidP="00DC3B8B">
            <w:pPr>
              <w:pStyle w:val="TableParagraph"/>
              <w:spacing w:before="21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2.1 -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2.4,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3.1 -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3.3,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4.1 -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682EC9" w:rsidRPr="001F0EC9" w:rsidRDefault="00682EC9" w:rsidP="00DC3B8B">
            <w:pPr>
              <w:pStyle w:val="TableParagraph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З.2 - свойства и пороки</w:t>
            </w:r>
            <w:r w:rsidRPr="001F0EC9">
              <w:rPr>
                <w:spacing w:val="-58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древесины;</w:t>
            </w:r>
          </w:p>
        </w:tc>
        <w:tc>
          <w:tcPr>
            <w:tcW w:w="2268" w:type="dxa"/>
            <w:vMerge/>
          </w:tcPr>
          <w:p w:rsidR="00682EC9" w:rsidRPr="001F0EC9" w:rsidRDefault="00682EC9" w:rsidP="00DC3B8B">
            <w:pPr>
              <w:pStyle w:val="TableParagraph"/>
              <w:ind w:left="68" w:right="13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682EC9" w:rsidRPr="001F0EC9" w:rsidRDefault="00682EC9" w:rsidP="001F0EC9">
            <w:pPr>
              <w:pStyle w:val="TableParagraph"/>
              <w:spacing w:before="1" w:line="237" w:lineRule="auto"/>
              <w:ind w:left="68" w:right="13"/>
              <w:jc w:val="both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Понимание сущности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процесса переработки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древесины и строения древесины;</w:t>
            </w:r>
          </w:p>
        </w:tc>
      </w:tr>
      <w:tr w:rsidR="00682EC9" w:rsidRPr="001F0EC9" w:rsidTr="00682EC9">
        <w:trPr>
          <w:trHeight w:val="1381"/>
        </w:trPr>
        <w:tc>
          <w:tcPr>
            <w:tcW w:w="1303" w:type="dxa"/>
          </w:tcPr>
          <w:p w:rsidR="00682EC9" w:rsidRPr="001F0EC9" w:rsidRDefault="00682EC9" w:rsidP="00DC3B8B">
            <w:pPr>
              <w:pStyle w:val="TableParagraph"/>
              <w:spacing w:before="1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ПК</w:t>
            </w:r>
            <w:r w:rsidRPr="001F0EC9">
              <w:rPr>
                <w:spacing w:val="-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1.5,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2.1 -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2.4,</w:t>
            </w:r>
          </w:p>
          <w:p w:rsidR="00682EC9" w:rsidRPr="001F0EC9" w:rsidRDefault="00682EC9" w:rsidP="00DC3B8B">
            <w:pPr>
              <w:pStyle w:val="TableParagraph"/>
              <w:spacing w:before="21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3.1 -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3.3,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4.1 -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682EC9" w:rsidRPr="001F0EC9" w:rsidRDefault="00682EC9" w:rsidP="001F0EC9">
            <w:pPr>
              <w:pStyle w:val="TableParagraph"/>
              <w:spacing w:before="1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З.3 - классификацию,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стандартизацию</w:t>
            </w:r>
            <w:r w:rsidRPr="001F0EC9">
              <w:rPr>
                <w:spacing w:val="-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и декларирование древесных материалов и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лесной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продукции;</w:t>
            </w:r>
          </w:p>
        </w:tc>
        <w:tc>
          <w:tcPr>
            <w:tcW w:w="2268" w:type="dxa"/>
            <w:vMerge/>
          </w:tcPr>
          <w:p w:rsidR="00682EC9" w:rsidRPr="001F0EC9" w:rsidRDefault="00682EC9" w:rsidP="00DC3B8B">
            <w:pPr>
              <w:pStyle w:val="TableParagraph"/>
              <w:spacing w:before="1"/>
              <w:ind w:left="68" w:right="13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682EC9" w:rsidRPr="001F0EC9" w:rsidRDefault="00682EC9" w:rsidP="00DC3B8B">
            <w:pPr>
              <w:pStyle w:val="TableParagraph"/>
              <w:spacing w:before="1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Классификации</w:t>
            </w:r>
            <w:r w:rsidRPr="001F0EC9">
              <w:rPr>
                <w:spacing w:val="-1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товаров</w:t>
            </w:r>
            <w:r w:rsidRPr="001F0EC9">
              <w:rPr>
                <w:spacing w:val="-1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из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древесины.</w:t>
            </w:r>
          </w:p>
        </w:tc>
      </w:tr>
      <w:tr w:rsidR="00682EC9" w:rsidRPr="001F0EC9" w:rsidTr="00682EC9">
        <w:trPr>
          <w:trHeight w:val="1653"/>
        </w:trPr>
        <w:tc>
          <w:tcPr>
            <w:tcW w:w="1303" w:type="dxa"/>
          </w:tcPr>
          <w:p w:rsidR="00682EC9" w:rsidRPr="001F0EC9" w:rsidRDefault="00682EC9" w:rsidP="00DC3B8B">
            <w:pPr>
              <w:pStyle w:val="TableParagraph"/>
              <w:spacing w:line="275" w:lineRule="exact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ПК</w:t>
            </w:r>
            <w:r w:rsidRPr="001F0EC9">
              <w:rPr>
                <w:spacing w:val="-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1.5,</w:t>
            </w:r>
          </w:p>
          <w:p w:rsidR="00682EC9" w:rsidRPr="001F0EC9" w:rsidRDefault="00682EC9" w:rsidP="00DC3B8B">
            <w:pPr>
              <w:pStyle w:val="TableParagraph"/>
              <w:spacing w:before="21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2.1 -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2.4,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3.1 -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3.3,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4.1 -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682EC9" w:rsidRPr="001F0EC9" w:rsidRDefault="00682EC9" w:rsidP="00DC3B8B">
            <w:pPr>
              <w:pStyle w:val="TableParagraph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У.1 - распознавать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основные хвойные и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лиственные породы по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древесине;</w:t>
            </w:r>
          </w:p>
        </w:tc>
        <w:tc>
          <w:tcPr>
            <w:tcW w:w="2268" w:type="dxa"/>
            <w:vMerge/>
          </w:tcPr>
          <w:p w:rsidR="00682EC9" w:rsidRPr="001F0EC9" w:rsidRDefault="00682EC9" w:rsidP="00DC3B8B">
            <w:pPr>
              <w:pStyle w:val="TableParagraph"/>
              <w:spacing w:line="265" w:lineRule="exact"/>
              <w:ind w:left="68" w:right="13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682EC9" w:rsidRPr="001F0EC9" w:rsidRDefault="00682EC9" w:rsidP="001F0EC9">
            <w:pPr>
              <w:pStyle w:val="TableParagraph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Умение понимать сущность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определения качества и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сортности древесных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материалов,</w:t>
            </w:r>
            <w:r w:rsidRPr="001F0EC9">
              <w:rPr>
                <w:spacing w:val="-14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определять</w:t>
            </w:r>
            <w:r w:rsidRPr="001F0EC9">
              <w:rPr>
                <w:spacing w:val="-10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объем материалов</w:t>
            </w:r>
            <w:r w:rsidRPr="001F0EC9">
              <w:rPr>
                <w:spacing w:val="-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в</w:t>
            </w:r>
            <w:r w:rsidRPr="001F0EC9">
              <w:rPr>
                <w:spacing w:val="-6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складочных</w:t>
            </w:r>
            <w:r w:rsidRPr="001F0EC9">
              <w:rPr>
                <w:spacing w:val="-4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и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плотных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мерах.</w:t>
            </w:r>
          </w:p>
        </w:tc>
      </w:tr>
      <w:tr w:rsidR="00682EC9" w:rsidRPr="001F0EC9" w:rsidTr="00682EC9">
        <w:trPr>
          <w:trHeight w:val="1656"/>
        </w:trPr>
        <w:tc>
          <w:tcPr>
            <w:tcW w:w="1303" w:type="dxa"/>
          </w:tcPr>
          <w:p w:rsidR="00682EC9" w:rsidRPr="001F0EC9" w:rsidRDefault="00682EC9" w:rsidP="00DC3B8B">
            <w:pPr>
              <w:pStyle w:val="TableParagraph"/>
              <w:spacing w:line="275" w:lineRule="exact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ПК</w:t>
            </w:r>
            <w:r w:rsidRPr="001F0EC9">
              <w:rPr>
                <w:spacing w:val="-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1.5,</w:t>
            </w:r>
          </w:p>
          <w:p w:rsidR="00682EC9" w:rsidRPr="001F0EC9" w:rsidRDefault="00682EC9" w:rsidP="00DC3B8B">
            <w:pPr>
              <w:pStyle w:val="TableParagraph"/>
              <w:spacing w:before="24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2.1 -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2.4,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3.1 -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3.3,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4.1 -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682EC9" w:rsidRPr="001F0EC9" w:rsidRDefault="00682EC9" w:rsidP="00DC3B8B">
            <w:pPr>
              <w:pStyle w:val="TableParagraph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У.2 - определять пороки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древесины;</w:t>
            </w:r>
          </w:p>
        </w:tc>
        <w:tc>
          <w:tcPr>
            <w:tcW w:w="2268" w:type="dxa"/>
            <w:vMerge/>
          </w:tcPr>
          <w:p w:rsidR="00682EC9" w:rsidRPr="001F0EC9" w:rsidRDefault="00682EC9" w:rsidP="00DC3B8B">
            <w:pPr>
              <w:pStyle w:val="TableParagraph"/>
              <w:spacing w:line="268" w:lineRule="exact"/>
              <w:ind w:left="68" w:right="13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682EC9" w:rsidRPr="001F0EC9" w:rsidRDefault="00682EC9" w:rsidP="001F0EC9">
            <w:pPr>
              <w:pStyle w:val="TableParagraph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Умение понимать сущность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определения качества и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сортности древесных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материалов,</w:t>
            </w:r>
            <w:r w:rsidRPr="001F0EC9">
              <w:rPr>
                <w:spacing w:val="-14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определять</w:t>
            </w:r>
            <w:r w:rsidRPr="001F0EC9">
              <w:rPr>
                <w:spacing w:val="-10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объем материалов</w:t>
            </w:r>
            <w:r w:rsidRPr="001F0EC9">
              <w:rPr>
                <w:spacing w:val="-8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в</w:t>
            </w:r>
            <w:r w:rsidRPr="001F0EC9">
              <w:rPr>
                <w:spacing w:val="-6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складочных</w:t>
            </w:r>
            <w:r w:rsidRPr="001F0EC9">
              <w:rPr>
                <w:spacing w:val="-3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и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плотных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мерах.</w:t>
            </w:r>
          </w:p>
        </w:tc>
      </w:tr>
      <w:tr w:rsidR="00682EC9" w:rsidRPr="001F0EC9" w:rsidTr="00682EC9">
        <w:trPr>
          <w:trHeight w:val="1657"/>
        </w:trPr>
        <w:tc>
          <w:tcPr>
            <w:tcW w:w="1303" w:type="dxa"/>
          </w:tcPr>
          <w:p w:rsidR="00682EC9" w:rsidRPr="001F0EC9" w:rsidRDefault="00682EC9" w:rsidP="00DC3B8B">
            <w:pPr>
              <w:pStyle w:val="TableParagraph"/>
              <w:spacing w:before="1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ПК</w:t>
            </w:r>
            <w:r w:rsidRPr="001F0EC9">
              <w:rPr>
                <w:spacing w:val="-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1.5,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2.1 -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2.4,</w:t>
            </w:r>
          </w:p>
          <w:p w:rsidR="00682EC9" w:rsidRPr="001F0EC9" w:rsidRDefault="00682EC9" w:rsidP="00DC3B8B">
            <w:pPr>
              <w:pStyle w:val="TableParagraph"/>
              <w:spacing w:before="21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3.1 -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3.3,</w:t>
            </w:r>
          </w:p>
          <w:p w:rsidR="00682EC9" w:rsidRPr="001F0EC9" w:rsidRDefault="00682EC9" w:rsidP="00DC3B8B">
            <w:pPr>
              <w:pStyle w:val="TableParagraph"/>
              <w:spacing w:before="22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4.1 -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682EC9" w:rsidRPr="001F0EC9" w:rsidRDefault="00682EC9" w:rsidP="001F0EC9">
            <w:pPr>
              <w:pStyle w:val="TableParagraph"/>
              <w:spacing w:line="268" w:lineRule="exact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У.3</w:t>
            </w:r>
            <w:r w:rsidRPr="001F0EC9">
              <w:rPr>
                <w:spacing w:val="-2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–</w:t>
            </w:r>
            <w:r w:rsidRPr="001F0EC9">
              <w:rPr>
                <w:spacing w:val="-4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 xml:space="preserve">использовать действующие стандарты при 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определении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сортности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лесоматериалов,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маркировке,</w:t>
            </w:r>
            <w:r w:rsidRPr="001F0EC9">
              <w:rPr>
                <w:spacing w:val="-6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обмере</w:t>
            </w:r>
            <w:r w:rsidRPr="001F0EC9">
              <w:rPr>
                <w:spacing w:val="-9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и</w:t>
            </w:r>
            <w:r w:rsidRPr="001F0EC9">
              <w:rPr>
                <w:spacing w:val="-4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учете;</w:t>
            </w:r>
          </w:p>
        </w:tc>
        <w:tc>
          <w:tcPr>
            <w:tcW w:w="2268" w:type="dxa"/>
            <w:vMerge/>
          </w:tcPr>
          <w:p w:rsidR="00682EC9" w:rsidRPr="001F0EC9" w:rsidRDefault="00682EC9" w:rsidP="00DC3B8B">
            <w:pPr>
              <w:pStyle w:val="TableParagraph"/>
              <w:spacing w:line="268" w:lineRule="exact"/>
              <w:ind w:left="68" w:right="13"/>
              <w:rPr>
                <w:sz w:val="24"/>
                <w:szCs w:val="24"/>
              </w:rPr>
            </w:pPr>
          </w:p>
        </w:tc>
        <w:tc>
          <w:tcPr>
            <w:tcW w:w="3404" w:type="dxa"/>
          </w:tcPr>
          <w:p w:rsidR="00682EC9" w:rsidRPr="001F0EC9" w:rsidRDefault="00682EC9" w:rsidP="00DC3B8B">
            <w:pPr>
              <w:pStyle w:val="TableParagraph"/>
              <w:spacing w:line="270" w:lineRule="atLeast"/>
              <w:ind w:left="68" w:right="13"/>
              <w:rPr>
                <w:sz w:val="24"/>
                <w:szCs w:val="24"/>
              </w:rPr>
            </w:pPr>
            <w:r w:rsidRPr="001F0EC9">
              <w:rPr>
                <w:sz w:val="24"/>
                <w:szCs w:val="24"/>
              </w:rPr>
              <w:t>Умение понимать сущность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определения качества и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сортности древесных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материалов,</w:t>
            </w:r>
            <w:r w:rsidRPr="001F0EC9">
              <w:rPr>
                <w:spacing w:val="-15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определять</w:t>
            </w:r>
            <w:r w:rsidRPr="001F0EC9">
              <w:rPr>
                <w:spacing w:val="-13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объем</w:t>
            </w:r>
            <w:r w:rsidRPr="001F0EC9">
              <w:rPr>
                <w:spacing w:val="-57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материалов в складочных и</w:t>
            </w:r>
            <w:r w:rsidRPr="001F0EC9">
              <w:rPr>
                <w:spacing w:val="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плотных</w:t>
            </w:r>
            <w:r w:rsidRPr="001F0EC9">
              <w:rPr>
                <w:spacing w:val="-1"/>
                <w:sz w:val="24"/>
                <w:szCs w:val="24"/>
              </w:rPr>
              <w:t xml:space="preserve"> </w:t>
            </w:r>
            <w:r w:rsidRPr="001F0EC9">
              <w:rPr>
                <w:sz w:val="24"/>
                <w:szCs w:val="24"/>
              </w:rPr>
              <w:t>мерах.</w:t>
            </w:r>
          </w:p>
        </w:tc>
      </w:tr>
    </w:tbl>
    <w:p w:rsidR="00FC10F8" w:rsidRPr="001F0EC9" w:rsidRDefault="00FC10F8" w:rsidP="00DC3B8B">
      <w:pPr>
        <w:spacing w:line="270" w:lineRule="atLeast"/>
        <w:ind w:right="13" w:firstLine="567"/>
        <w:rPr>
          <w:sz w:val="24"/>
          <w:szCs w:val="24"/>
        </w:rPr>
        <w:sectPr w:rsidR="00FC10F8" w:rsidRPr="001F0EC9" w:rsidSect="00024A2D">
          <w:pgSz w:w="11920" w:h="16850"/>
          <w:pgMar w:top="1134" w:right="1134" w:bottom="1134" w:left="1134" w:header="0" w:footer="953" w:gutter="0"/>
          <w:cols w:space="720"/>
          <w:docGrid w:linePitch="299"/>
        </w:sectPr>
      </w:pPr>
    </w:p>
    <w:p w:rsidR="00FC10F8" w:rsidRPr="001F0EC9" w:rsidRDefault="006B5FB3" w:rsidP="00DC3B8B">
      <w:pPr>
        <w:pStyle w:val="a3"/>
        <w:spacing w:before="60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lastRenderedPageBreak/>
        <w:t>Уровень</w:t>
      </w:r>
      <w:r w:rsidRPr="001F0EC9">
        <w:rPr>
          <w:spacing w:val="1"/>
          <w:sz w:val="24"/>
          <w:szCs w:val="24"/>
        </w:rPr>
        <w:t xml:space="preserve"> </w:t>
      </w:r>
      <w:proofErr w:type="spellStart"/>
      <w:r w:rsidRPr="001F0EC9">
        <w:rPr>
          <w:sz w:val="24"/>
          <w:szCs w:val="24"/>
        </w:rPr>
        <w:t>сформированности</w:t>
      </w:r>
      <w:proofErr w:type="spellEnd"/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общих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компетенций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проверяется</w:t>
      </w:r>
      <w:r w:rsidRPr="001F0EC9">
        <w:rPr>
          <w:spacing w:val="71"/>
          <w:sz w:val="24"/>
          <w:szCs w:val="24"/>
        </w:rPr>
        <w:t xml:space="preserve"> </w:t>
      </w:r>
      <w:r w:rsidR="00682EC9" w:rsidRPr="00682EC9">
        <w:rPr>
          <w:sz w:val="24"/>
          <w:szCs w:val="24"/>
        </w:rPr>
        <w:t>в процессе работы над тестовыми заданиями</w:t>
      </w:r>
      <w:r w:rsidR="00682EC9">
        <w:rPr>
          <w:sz w:val="24"/>
          <w:szCs w:val="24"/>
        </w:rPr>
        <w:t xml:space="preserve"> и </w:t>
      </w:r>
      <w:r w:rsidRPr="001F0EC9">
        <w:rPr>
          <w:sz w:val="24"/>
          <w:szCs w:val="24"/>
        </w:rPr>
        <w:t>решения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задач,</w:t>
      </w:r>
      <w:proofErr w:type="gramStart"/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,</w:t>
      </w:r>
      <w:proofErr w:type="gramEnd"/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предусмотренные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промежуточной аттестацией.</w:t>
      </w:r>
    </w:p>
    <w:p w:rsidR="00FC10F8" w:rsidRPr="001F0EC9" w:rsidRDefault="006B5FB3" w:rsidP="00146680">
      <w:pPr>
        <w:pStyle w:val="1"/>
        <w:spacing w:before="266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Перечень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заданий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для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промежуточной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аттестации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дисциплине ОП.0</w:t>
      </w:r>
      <w:r w:rsidR="001F0EC9" w:rsidRPr="001F0EC9">
        <w:rPr>
          <w:sz w:val="24"/>
          <w:szCs w:val="24"/>
        </w:rPr>
        <w:t>8</w:t>
      </w:r>
      <w:r w:rsidRPr="001F0EC9">
        <w:rPr>
          <w:sz w:val="24"/>
          <w:szCs w:val="24"/>
        </w:rPr>
        <w:t xml:space="preserve"> Основы древесиноведения и лесного</w:t>
      </w:r>
      <w:r w:rsidRPr="001F0EC9">
        <w:rPr>
          <w:spacing w:val="70"/>
          <w:sz w:val="24"/>
          <w:szCs w:val="24"/>
        </w:rPr>
        <w:t xml:space="preserve"> </w:t>
      </w:r>
      <w:r w:rsidRPr="001F0EC9">
        <w:rPr>
          <w:sz w:val="24"/>
          <w:szCs w:val="24"/>
        </w:rPr>
        <w:t>товароведения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 специальности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35.02.01</w:t>
      </w:r>
      <w:r w:rsidRPr="001F0EC9">
        <w:rPr>
          <w:spacing w:val="2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Лесное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и</w:t>
      </w:r>
      <w:r w:rsidRPr="001F0EC9">
        <w:rPr>
          <w:spacing w:val="-5"/>
          <w:sz w:val="24"/>
          <w:szCs w:val="24"/>
        </w:rPr>
        <w:t xml:space="preserve"> </w:t>
      </w:r>
      <w:r w:rsidRPr="001F0EC9">
        <w:rPr>
          <w:sz w:val="24"/>
          <w:szCs w:val="24"/>
        </w:rPr>
        <w:t>лесопарковое</w:t>
      </w:r>
      <w:r w:rsidRPr="001F0EC9">
        <w:rPr>
          <w:spacing w:val="-2"/>
          <w:sz w:val="24"/>
          <w:szCs w:val="24"/>
        </w:rPr>
        <w:t xml:space="preserve"> </w:t>
      </w:r>
      <w:r w:rsidRPr="001F0EC9">
        <w:rPr>
          <w:sz w:val="24"/>
          <w:szCs w:val="24"/>
        </w:rPr>
        <w:t>хозяйство:</w:t>
      </w:r>
    </w:p>
    <w:p w:rsidR="00146680" w:rsidRDefault="00146680" w:rsidP="00146680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  <w:r w:rsidRPr="00146680">
        <w:rPr>
          <w:b/>
          <w:sz w:val="24"/>
          <w:szCs w:val="24"/>
          <w:lang w:eastAsia="ru-RU"/>
        </w:rPr>
        <w:t xml:space="preserve">Тестовые задания </w:t>
      </w:r>
    </w:p>
    <w:p w:rsidR="00146680" w:rsidRPr="00146680" w:rsidRDefault="00146680" w:rsidP="00146680">
      <w:pPr>
        <w:widowControl/>
        <w:autoSpaceDE/>
        <w:autoSpaceDN/>
        <w:ind w:firstLine="851"/>
        <w:rPr>
          <w:i/>
          <w:sz w:val="24"/>
          <w:szCs w:val="24"/>
          <w:lang w:eastAsia="ru-RU"/>
        </w:rPr>
      </w:pPr>
      <w:r w:rsidRPr="00146680">
        <w:rPr>
          <w:i/>
          <w:sz w:val="24"/>
          <w:szCs w:val="24"/>
          <w:lang w:eastAsia="ru-RU"/>
        </w:rPr>
        <w:t>Выберите  правильный ответ.</w:t>
      </w:r>
    </w:p>
    <w:p w:rsidR="00146680" w:rsidRPr="00146680" w:rsidRDefault="00146680" w:rsidP="00146680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center"/>
        <w:rPr>
          <w:b/>
          <w:sz w:val="24"/>
          <w:szCs w:val="24"/>
          <w:lang w:eastAsia="ru-RU"/>
        </w:rPr>
      </w:pPr>
      <w:r w:rsidRPr="00146680">
        <w:rPr>
          <w:b/>
          <w:sz w:val="24"/>
          <w:szCs w:val="24"/>
          <w:lang w:eastAsia="ru-RU"/>
        </w:rPr>
        <w:t>Вариант 1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rPr>
          <w:b/>
          <w:bCs/>
          <w:sz w:val="24"/>
          <w:szCs w:val="24"/>
          <w:lang w:eastAsia="ru-RU"/>
        </w:rPr>
      </w:pPr>
      <w:r w:rsidRPr="00146680">
        <w:rPr>
          <w:b/>
          <w:bCs/>
          <w:sz w:val="24"/>
          <w:szCs w:val="24"/>
          <w:lang w:eastAsia="ru-RU"/>
        </w:rPr>
        <w:t>Выберите правильный ответ: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rPr>
          <w:b/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1. Ось разреза параллельна оси ствола и проходит через его сердцевину: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поперечный разрез;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радиальный разрез;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тангенциальный разрез.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2. Ранняя древесина образуется: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в начале вегетационного периода;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в середине вегетационного периода;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в конце вегетационного периода.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 xml:space="preserve">3. Процентное </w:t>
      </w:r>
      <w:proofErr w:type="gramStart"/>
      <w:r w:rsidRPr="00146680">
        <w:rPr>
          <w:bCs/>
          <w:sz w:val="24"/>
          <w:szCs w:val="24"/>
          <w:lang w:eastAsia="ru-RU"/>
        </w:rPr>
        <w:t>содержание</w:t>
      </w:r>
      <w:proofErr w:type="gramEnd"/>
      <w:r w:rsidRPr="00146680">
        <w:rPr>
          <w:bCs/>
          <w:sz w:val="24"/>
          <w:szCs w:val="24"/>
          <w:lang w:eastAsia="ru-RU"/>
        </w:rPr>
        <w:t xml:space="preserve"> какого химического элемента в древесине больше: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кислорода;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углерода;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водорода;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г) азота.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4. Плотность древесины – это…: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отношение объема к массе;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отношение массы к толщине;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отношение массы к объему.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 xml:space="preserve">5. Сучки по форме классифицируются </w:t>
      </w:r>
      <w:proofErr w:type="gramStart"/>
      <w:r w:rsidRPr="00146680">
        <w:rPr>
          <w:bCs/>
          <w:sz w:val="24"/>
          <w:szCs w:val="24"/>
          <w:lang w:eastAsia="ru-RU"/>
        </w:rPr>
        <w:t>на</w:t>
      </w:r>
      <w:proofErr w:type="gramEnd"/>
      <w:r w:rsidRPr="00146680">
        <w:rPr>
          <w:bCs/>
          <w:sz w:val="24"/>
          <w:szCs w:val="24"/>
          <w:lang w:eastAsia="ru-RU"/>
        </w:rPr>
        <w:t>…: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круглые, овальные, удлиненные;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округлые, овальные, продолговатые;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округлые, вытянутые, удлиненные.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6. Биологические повреждения в виде червоточин наносятся…: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птицами;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зверями;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насекомыми;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г) червями.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7. Материалы, содержащие древесину от 50 до 100% - это…: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а) древесные материалы;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б) лесная продукция;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в) древесное сырье;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г) лесоматериалы.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8. Фактическая толщина лесоматериала 15см, номинальная толщина равна, </w:t>
      </w:r>
      <w:proofErr w:type="gramStart"/>
      <w:r w:rsidRPr="00146680">
        <w:rPr>
          <w:sz w:val="24"/>
          <w:szCs w:val="24"/>
          <w:lang w:eastAsia="ru-RU"/>
        </w:rPr>
        <w:t>см</w:t>
      </w:r>
      <w:proofErr w:type="gramEnd"/>
      <w:r w:rsidRPr="00146680">
        <w:rPr>
          <w:sz w:val="24"/>
          <w:szCs w:val="24"/>
          <w:lang w:eastAsia="ru-RU"/>
        </w:rPr>
        <w:t>:</w:t>
      </w:r>
    </w:p>
    <w:p w:rsidR="00146680" w:rsidRPr="00146680" w:rsidRDefault="00146680" w:rsidP="00146680">
      <w:pPr>
        <w:widowControl/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lastRenderedPageBreak/>
        <w:t>а) 14;</w:t>
      </w:r>
    </w:p>
    <w:p w:rsidR="00146680" w:rsidRPr="00146680" w:rsidRDefault="00146680" w:rsidP="00146680">
      <w:pPr>
        <w:widowControl/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б) 15:</w:t>
      </w:r>
    </w:p>
    <w:p w:rsidR="00146680" w:rsidRPr="00146680" w:rsidRDefault="00146680" w:rsidP="00146680">
      <w:pPr>
        <w:widowControl/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в) 16.</w:t>
      </w:r>
    </w:p>
    <w:p w:rsidR="00146680" w:rsidRPr="00146680" w:rsidRDefault="00146680" w:rsidP="00146680">
      <w:pPr>
        <w:widowControl/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9. Определение складочного объема круглых лесоматериалов происходит при обмере…: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а) лесоматериалов поштучно;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б) штабелей;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в) пакетов.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10. По месторасположению пиломатериалов в бревне, различают доски: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а) сердцевинные, центральные, боковые;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б) строганые, нестроганые;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в) обрезные, необрезные, односторонне обрезные.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11. В чем заключаются основные функции ствола дерева: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а) фотосинтез, транспирация, дыхание;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б) обмен веществ;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удержание в вертикальном положении.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12. На радиальном разрезе годичные слои выглядят как: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а) параллельные линии;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б) округлые линии;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</w:t>
      </w:r>
      <w:r w:rsidRPr="00146680">
        <w:rPr>
          <w:rFonts w:ascii="Monotype Corsiva" w:hAnsi="Monotype Corsiva"/>
          <w:color w:val="000000"/>
          <w:sz w:val="24"/>
          <w:szCs w:val="24"/>
          <w:lang w:eastAsia="ru-RU"/>
        </w:rPr>
        <w:t xml:space="preserve"> U</w:t>
      </w:r>
      <w:r w:rsidRPr="00146680">
        <w:rPr>
          <w:color w:val="000000"/>
          <w:sz w:val="24"/>
          <w:szCs w:val="24"/>
          <w:lang w:eastAsia="ru-RU"/>
        </w:rPr>
        <w:t xml:space="preserve"> – образные линии.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13. </w:t>
      </w:r>
      <w:proofErr w:type="gramStart"/>
      <w:r w:rsidRPr="00146680">
        <w:rPr>
          <w:color w:val="000000"/>
          <w:sz w:val="24"/>
          <w:szCs w:val="24"/>
          <w:lang w:eastAsia="ru-RU"/>
        </w:rPr>
        <w:t>Бесцветная</w:t>
      </w:r>
      <w:proofErr w:type="gramEnd"/>
      <w:r w:rsidRPr="00146680">
        <w:rPr>
          <w:color w:val="000000"/>
          <w:sz w:val="24"/>
          <w:szCs w:val="24"/>
          <w:lang w:eastAsia="ru-RU"/>
        </w:rPr>
        <w:t xml:space="preserve"> рыхлая ткать древесины, не имеющая запаха, – это…: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а) лигнин;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б) гемицеллюлоза;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целлюлоза.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14. Трещины, идущие вдоль годичных слоев…: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а) </w:t>
      </w:r>
      <w:proofErr w:type="spellStart"/>
      <w:r w:rsidRPr="00146680">
        <w:rPr>
          <w:color w:val="000000"/>
          <w:sz w:val="24"/>
          <w:szCs w:val="24"/>
          <w:lang w:eastAsia="ru-RU"/>
        </w:rPr>
        <w:t>метиковые</w:t>
      </w:r>
      <w:proofErr w:type="spellEnd"/>
      <w:r w:rsidRPr="00146680">
        <w:rPr>
          <w:color w:val="000000"/>
          <w:sz w:val="24"/>
          <w:szCs w:val="24"/>
          <w:lang w:eastAsia="ru-RU"/>
        </w:rPr>
        <w:t>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б) </w:t>
      </w:r>
      <w:proofErr w:type="spellStart"/>
      <w:r w:rsidRPr="00146680">
        <w:rPr>
          <w:color w:val="000000"/>
          <w:sz w:val="24"/>
          <w:szCs w:val="24"/>
          <w:lang w:eastAsia="ru-RU"/>
        </w:rPr>
        <w:t>отлупные</w:t>
      </w:r>
      <w:proofErr w:type="spellEnd"/>
      <w:r w:rsidRPr="00146680">
        <w:rPr>
          <w:color w:val="000000"/>
          <w:sz w:val="24"/>
          <w:szCs w:val="24"/>
          <w:lang w:eastAsia="ru-RU"/>
        </w:rPr>
        <w:t>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усушки.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15. Изменение формы пиломатериала в результате неправильной его сушки – это…: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а) свилеватость;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б) </w:t>
      </w:r>
      <w:proofErr w:type="spellStart"/>
      <w:r w:rsidRPr="00146680">
        <w:rPr>
          <w:color w:val="000000"/>
          <w:sz w:val="24"/>
          <w:szCs w:val="24"/>
          <w:lang w:eastAsia="ru-RU"/>
        </w:rPr>
        <w:t>покоробленность</w:t>
      </w:r>
      <w:proofErr w:type="spellEnd"/>
      <w:r w:rsidRPr="00146680">
        <w:rPr>
          <w:color w:val="000000"/>
          <w:sz w:val="24"/>
          <w:szCs w:val="24"/>
          <w:lang w:eastAsia="ru-RU"/>
        </w:rPr>
        <w:t>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наклон волокон.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16. Ствол срубленного дерева без корня и сучьев – это…: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а) хлыст;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б) кряж;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jc w:val="both"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бревно.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17. При установлении стандартных размеров по толщине круглые лесоматериалы более 14 см имеют градацию: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1 см;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2 см;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3 см.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lastRenderedPageBreak/>
        <w:t xml:space="preserve">18. Сосновое строительное бревно имеет стандартную длину 6м. Стандартная длина с учетом припусков равна, </w:t>
      </w:r>
      <w:proofErr w:type="gramStart"/>
      <w:r w:rsidRPr="00146680">
        <w:rPr>
          <w:sz w:val="24"/>
          <w:szCs w:val="24"/>
          <w:lang w:eastAsia="ru-RU"/>
        </w:rPr>
        <w:t>м</w:t>
      </w:r>
      <w:proofErr w:type="gramEnd"/>
      <w:r w:rsidRPr="00146680">
        <w:rPr>
          <w:sz w:val="24"/>
          <w:szCs w:val="24"/>
          <w:lang w:eastAsia="ru-RU"/>
        </w:rPr>
        <w:t>.</w:t>
      </w:r>
      <w:r w:rsidRPr="00146680">
        <w:rPr>
          <w:bCs/>
          <w:sz w:val="24"/>
          <w:szCs w:val="24"/>
          <w:lang w:eastAsia="ru-RU"/>
        </w:rPr>
        <w:t>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6,01-6,05;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6,02-6,05;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6,03-6,05.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19. </w:t>
      </w:r>
      <w:r w:rsidRPr="00146680">
        <w:rPr>
          <w:sz w:val="24"/>
          <w:szCs w:val="24"/>
          <w:lang w:val="en-US" w:eastAsia="ru-RU"/>
        </w:rPr>
        <w:t>V</w:t>
      </w:r>
      <w:proofErr w:type="spellStart"/>
      <w:r w:rsidRPr="00146680">
        <w:rPr>
          <w:sz w:val="24"/>
          <w:szCs w:val="24"/>
          <w:lang w:eastAsia="ru-RU"/>
        </w:rPr>
        <w:t>скл</w:t>
      </w:r>
      <w:proofErr w:type="spellEnd"/>
      <w:r w:rsidRPr="00146680">
        <w:rPr>
          <w:sz w:val="24"/>
          <w:szCs w:val="24"/>
          <w:lang w:eastAsia="ru-RU"/>
        </w:rPr>
        <w:t xml:space="preserve"> = </w:t>
      </w:r>
      <w:r w:rsidRPr="00146680">
        <w:rPr>
          <w:sz w:val="24"/>
          <w:szCs w:val="24"/>
          <w:lang w:val="en-US" w:eastAsia="ru-RU"/>
        </w:rPr>
        <w:t>b</w:t>
      </w:r>
      <w:r w:rsidRPr="00146680">
        <w:rPr>
          <w:sz w:val="24"/>
          <w:szCs w:val="24"/>
          <w:lang w:eastAsia="ru-RU"/>
        </w:rPr>
        <w:t xml:space="preserve">х </w:t>
      </w:r>
      <w:r w:rsidRPr="00146680">
        <w:rPr>
          <w:sz w:val="24"/>
          <w:szCs w:val="24"/>
          <w:lang w:val="en-US" w:eastAsia="ru-RU"/>
        </w:rPr>
        <w:t>h</w:t>
      </w:r>
      <w:r w:rsidRPr="00146680">
        <w:rPr>
          <w:sz w:val="24"/>
          <w:szCs w:val="24"/>
          <w:lang w:eastAsia="ru-RU"/>
        </w:rPr>
        <w:t xml:space="preserve">х </w:t>
      </w:r>
      <w:proofErr w:type="gramStart"/>
      <w:r w:rsidRPr="00146680">
        <w:rPr>
          <w:sz w:val="24"/>
          <w:szCs w:val="24"/>
          <w:lang w:val="en-US" w:eastAsia="ru-RU"/>
        </w:rPr>
        <w:t>L</w:t>
      </w:r>
      <w:r w:rsidRPr="00146680">
        <w:rPr>
          <w:sz w:val="24"/>
          <w:szCs w:val="24"/>
          <w:lang w:eastAsia="ru-RU"/>
        </w:rPr>
        <w:t>(</w:t>
      </w:r>
      <w:proofErr w:type="gramEnd"/>
      <w:r w:rsidRPr="00146680">
        <w:rPr>
          <w:sz w:val="24"/>
          <w:szCs w:val="24"/>
          <w:lang w:eastAsia="ru-RU"/>
        </w:rPr>
        <w:t>м</w:t>
      </w:r>
      <w:r w:rsidRPr="00146680">
        <w:rPr>
          <w:sz w:val="24"/>
          <w:szCs w:val="24"/>
          <w:vertAlign w:val="superscript"/>
          <w:lang w:eastAsia="ru-RU"/>
        </w:rPr>
        <w:t>3</w:t>
      </w:r>
      <w:r w:rsidRPr="00146680">
        <w:rPr>
          <w:sz w:val="24"/>
          <w:szCs w:val="24"/>
          <w:lang w:eastAsia="ru-RU"/>
        </w:rPr>
        <w:t>) – это формула для определения объема круглых лесоматериалов: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поштучно;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складочным способом;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геометрическим способом.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20. Пиломатериалы толщиной и шириной более 100 мм, называют</w:t>
      </w:r>
      <w:r w:rsidRPr="00146680">
        <w:rPr>
          <w:bCs/>
          <w:sz w:val="24"/>
          <w:szCs w:val="24"/>
          <w:lang w:eastAsia="ru-RU"/>
        </w:rPr>
        <w:t>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брусками;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шпалами;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брусьями.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jc w:val="center"/>
        <w:rPr>
          <w:b/>
          <w:bCs/>
          <w:sz w:val="24"/>
          <w:szCs w:val="24"/>
          <w:lang w:eastAsia="ru-RU"/>
        </w:rPr>
      </w:pPr>
      <w:r w:rsidRPr="00146680">
        <w:rPr>
          <w:b/>
          <w:bCs/>
          <w:sz w:val="24"/>
          <w:szCs w:val="24"/>
          <w:lang w:eastAsia="ru-RU"/>
        </w:rPr>
        <w:t>Практическое задание</w:t>
      </w:r>
    </w:p>
    <w:p w:rsidR="00146680" w:rsidRPr="00146680" w:rsidRDefault="00146680" w:rsidP="00146680">
      <w:pPr>
        <w:widowControl/>
        <w:autoSpaceDE/>
        <w:autoSpaceDN/>
        <w:ind w:firstLine="851"/>
        <w:jc w:val="both"/>
        <w:rPr>
          <w:b/>
          <w:bCs/>
          <w:sz w:val="24"/>
          <w:szCs w:val="24"/>
          <w:lang w:eastAsia="ru-RU"/>
        </w:rPr>
      </w:pPr>
      <w:r w:rsidRPr="00146680">
        <w:rPr>
          <w:b/>
          <w:bCs/>
          <w:sz w:val="24"/>
          <w:szCs w:val="24"/>
          <w:lang w:eastAsia="ru-RU"/>
        </w:rPr>
        <w:t>Решить задачу:</w:t>
      </w:r>
    </w:p>
    <w:p w:rsidR="00146680" w:rsidRPr="00146680" w:rsidRDefault="00146680" w:rsidP="00146680">
      <w:pPr>
        <w:widowControl/>
        <w:autoSpaceDE/>
        <w:autoSpaceDN/>
        <w:spacing w:after="120"/>
        <w:ind w:right="113" w:firstLine="851"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Определить объем еловых балансов (без коры) </w:t>
      </w:r>
      <w:proofErr w:type="gramStart"/>
      <w:r w:rsidRPr="00146680">
        <w:rPr>
          <w:sz w:val="24"/>
          <w:szCs w:val="24"/>
          <w:lang w:eastAsia="ru-RU"/>
        </w:rPr>
        <w:t>в</w:t>
      </w:r>
      <w:proofErr w:type="gramEnd"/>
      <w:r w:rsidRPr="00146680">
        <w:rPr>
          <w:sz w:val="24"/>
          <w:szCs w:val="24"/>
          <w:lang w:eastAsia="ru-RU"/>
        </w:rPr>
        <w:t xml:space="preserve"> складочных и плотных м</w:t>
      </w:r>
      <w:r w:rsidRPr="00146680">
        <w:rPr>
          <w:sz w:val="24"/>
          <w:szCs w:val="24"/>
          <w:vertAlign w:val="superscript"/>
          <w:lang w:eastAsia="ru-RU"/>
        </w:rPr>
        <w:t>3</w:t>
      </w:r>
      <w:r w:rsidRPr="00146680">
        <w:rPr>
          <w:sz w:val="24"/>
          <w:szCs w:val="24"/>
          <w:lang w:eastAsia="ru-RU"/>
        </w:rPr>
        <w:t xml:space="preserve">. Длина балансов 0,74м, высота штабеля 4,32м; длина штабеля 10,7м, коэффициент </w:t>
      </w:r>
      <w:proofErr w:type="spellStart"/>
      <w:r w:rsidRPr="00146680">
        <w:rPr>
          <w:sz w:val="24"/>
          <w:szCs w:val="24"/>
          <w:lang w:eastAsia="ru-RU"/>
        </w:rPr>
        <w:t>полнодревесности</w:t>
      </w:r>
      <w:proofErr w:type="spellEnd"/>
      <w:r w:rsidRPr="00146680">
        <w:rPr>
          <w:sz w:val="24"/>
          <w:szCs w:val="24"/>
          <w:lang w:eastAsia="ru-RU"/>
        </w:rPr>
        <w:t xml:space="preserve"> </w:t>
      </w:r>
      <w:proofErr w:type="spellStart"/>
      <w:r w:rsidRPr="00146680">
        <w:rPr>
          <w:sz w:val="24"/>
          <w:szCs w:val="24"/>
          <w:lang w:eastAsia="ru-RU"/>
        </w:rPr>
        <w:t>К</w:t>
      </w:r>
      <w:r w:rsidRPr="00146680">
        <w:rPr>
          <w:sz w:val="24"/>
          <w:szCs w:val="24"/>
          <w:vertAlign w:val="subscript"/>
          <w:lang w:eastAsia="ru-RU"/>
        </w:rPr>
        <w:t>ф</w:t>
      </w:r>
      <w:proofErr w:type="spellEnd"/>
      <w:r w:rsidRPr="00146680">
        <w:rPr>
          <w:sz w:val="24"/>
          <w:szCs w:val="24"/>
          <w:lang w:eastAsia="ru-RU"/>
        </w:rPr>
        <w:t xml:space="preserve"> = 0,65.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center"/>
        <w:rPr>
          <w:b/>
          <w:sz w:val="24"/>
          <w:szCs w:val="24"/>
          <w:lang w:eastAsia="ru-RU"/>
        </w:rPr>
      </w:pPr>
      <w:r w:rsidRPr="00146680">
        <w:rPr>
          <w:b/>
          <w:sz w:val="24"/>
          <w:szCs w:val="24"/>
          <w:lang w:eastAsia="ru-RU"/>
        </w:rPr>
        <w:t>Вариант 2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rPr>
          <w:b/>
          <w:bCs/>
          <w:sz w:val="24"/>
          <w:szCs w:val="24"/>
          <w:lang w:eastAsia="ru-RU"/>
        </w:rPr>
      </w:pPr>
      <w:r w:rsidRPr="00146680">
        <w:rPr>
          <w:b/>
          <w:bCs/>
          <w:sz w:val="24"/>
          <w:szCs w:val="24"/>
          <w:lang w:eastAsia="ru-RU"/>
        </w:rPr>
        <w:t>Выберите правильный ответ: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1. При определении древесной породы обращают внимание </w:t>
      </w:r>
      <w:proofErr w:type="gramStart"/>
      <w:r w:rsidRPr="00146680">
        <w:rPr>
          <w:color w:val="000000"/>
          <w:sz w:val="24"/>
          <w:szCs w:val="24"/>
          <w:lang w:eastAsia="ru-RU"/>
        </w:rPr>
        <w:t>на</w:t>
      </w:r>
      <w:proofErr w:type="gramEnd"/>
      <w:r w:rsidRPr="00146680">
        <w:rPr>
          <w:color w:val="000000"/>
          <w:sz w:val="24"/>
          <w:szCs w:val="24"/>
          <w:lang w:eastAsia="ru-RU"/>
        </w:rPr>
        <w:t>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а) микроскопические признаки;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б) макроскопические признаки;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не используют ни те, ни другие.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2. Узкие сердцевинные лучи: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а) хорошо </w:t>
      </w:r>
      <w:proofErr w:type="gramStart"/>
      <w:r w:rsidRPr="00146680">
        <w:rPr>
          <w:color w:val="000000"/>
          <w:sz w:val="24"/>
          <w:szCs w:val="24"/>
          <w:lang w:eastAsia="ru-RU"/>
        </w:rPr>
        <w:t>видны</w:t>
      </w:r>
      <w:proofErr w:type="gramEnd"/>
      <w:r w:rsidRPr="00146680">
        <w:rPr>
          <w:color w:val="000000"/>
          <w:sz w:val="24"/>
          <w:szCs w:val="24"/>
          <w:lang w:eastAsia="ru-RU"/>
        </w:rPr>
        <w:t xml:space="preserve"> не вооруженным глазом;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б) плохо </w:t>
      </w:r>
      <w:proofErr w:type="gramStart"/>
      <w:r w:rsidRPr="00146680">
        <w:rPr>
          <w:color w:val="000000"/>
          <w:sz w:val="24"/>
          <w:szCs w:val="24"/>
          <w:lang w:eastAsia="ru-RU"/>
        </w:rPr>
        <w:t>различимы</w:t>
      </w:r>
      <w:proofErr w:type="gramEnd"/>
      <w:r w:rsidRPr="00146680">
        <w:rPr>
          <w:color w:val="000000"/>
          <w:sz w:val="24"/>
          <w:szCs w:val="24"/>
          <w:lang w:eastAsia="ru-RU"/>
        </w:rPr>
        <w:t xml:space="preserve"> невооруженным глазом;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совсем не видны.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3. Для укрепления клеточных стенок древесины служит: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а) лигнин;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б) гемицеллюлоза;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целлюлоза.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4. Сушка образцов из древесины в сушильных шкафах при измерении влажности древесины – это метод…: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а) </w:t>
      </w:r>
      <w:proofErr w:type="spellStart"/>
      <w:r w:rsidRPr="00146680">
        <w:rPr>
          <w:color w:val="000000"/>
          <w:sz w:val="24"/>
          <w:szCs w:val="24"/>
          <w:lang w:eastAsia="ru-RU"/>
        </w:rPr>
        <w:t>электровлагомера</w:t>
      </w:r>
      <w:proofErr w:type="spellEnd"/>
      <w:r w:rsidRPr="00146680">
        <w:rPr>
          <w:color w:val="000000"/>
          <w:sz w:val="24"/>
          <w:szCs w:val="24"/>
          <w:lang w:eastAsia="ru-RU"/>
        </w:rPr>
        <w:t>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б) высушивания;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технических весов.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5. Какой порок относится к группе «Пороки формы ствола»: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а) свилеватость;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б) </w:t>
      </w:r>
      <w:proofErr w:type="spellStart"/>
      <w:r w:rsidRPr="00146680">
        <w:rPr>
          <w:color w:val="000000"/>
          <w:sz w:val="24"/>
          <w:szCs w:val="24"/>
          <w:lang w:eastAsia="ru-RU"/>
        </w:rPr>
        <w:t>покоробленность</w:t>
      </w:r>
      <w:proofErr w:type="spellEnd"/>
      <w:r w:rsidRPr="00146680">
        <w:rPr>
          <w:color w:val="000000"/>
          <w:sz w:val="24"/>
          <w:szCs w:val="24"/>
          <w:lang w:eastAsia="ru-RU"/>
        </w:rPr>
        <w:t>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 xml:space="preserve">в) </w:t>
      </w:r>
      <w:proofErr w:type="spellStart"/>
      <w:r w:rsidRPr="00146680">
        <w:rPr>
          <w:color w:val="000000"/>
          <w:sz w:val="24"/>
          <w:szCs w:val="24"/>
          <w:lang w:eastAsia="ru-RU"/>
        </w:rPr>
        <w:t>сбежистость</w:t>
      </w:r>
      <w:proofErr w:type="spellEnd"/>
      <w:r w:rsidRPr="00146680">
        <w:rPr>
          <w:color w:val="000000"/>
          <w:sz w:val="24"/>
          <w:szCs w:val="24"/>
          <w:lang w:eastAsia="ru-RU"/>
        </w:rPr>
        <w:t>.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6. Обзол - это: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а) механическое повреждение;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lastRenderedPageBreak/>
        <w:t>б) биологическое повреждение;</w:t>
      </w:r>
    </w:p>
    <w:p w:rsidR="00146680" w:rsidRPr="00146680" w:rsidRDefault="00146680" w:rsidP="00146680">
      <w:pPr>
        <w:widowControl/>
        <w:shd w:val="clear" w:color="auto" w:fill="FFFFFF"/>
        <w:adjustRightInd w:val="0"/>
        <w:ind w:firstLine="851"/>
        <w:contextualSpacing/>
        <w:rPr>
          <w:color w:val="000000"/>
          <w:sz w:val="24"/>
          <w:szCs w:val="24"/>
          <w:lang w:eastAsia="ru-RU"/>
        </w:rPr>
      </w:pPr>
      <w:r w:rsidRPr="00146680">
        <w:rPr>
          <w:color w:val="000000"/>
          <w:sz w:val="24"/>
          <w:szCs w:val="24"/>
          <w:lang w:eastAsia="ru-RU"/>
        </w:rPr>
        <w:t>в) грибное поражение.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7. Круглый сортимент, использующийся в круглом виде или применяющийся для изготовления общего вида лесной продукции</w:t>
      </w:r>
      <w:r w:rsidRPr="00146680">
        <w:rPr>
          <w:bCs/>
          <w:sz w:val="24"/>
          <w:szCs w:val="24"/>
          <w:lang w:eastAsia="ru-RU"/>
        </w:rPr>
        <w:t>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кряж;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бревно;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хлыст.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8. Для чего осуществляется сортировка лесоматериалов</w:t>
      </w:r>
      <w:r w:rsidRPr="00146680">
        <w:rPr>
          <w:bCs/>
          <w:sz w:val="24"/>
          <w:szCs w:val="24"/>
          <w:lang w:eastAsia="ru-RU"/>
        </w:rPr>
        <w:t>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для определения их качества;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для определения их объемов;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для маркировки лесоматериалов.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9. </w:t>
      </w:r>
      <w:proofErr w:type="gramStart"/>
      <w:r w:rsidRPr="00146680">
        <w:rPr>
          <w:sz w:val="24"/>
          <w:szCs w:val="24"/>
          <w:lang w:eastAsia="ru-RU"/>
        </w:rPr>
        <w:t>Пластины, четвертины, брусья, бруски, доски, шпалы, горбыли – это классификация пиломатериалов по…:</w:t>
      </w:r>
      <w:proofErr w:type="gramEnd"/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характеру обработки;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форме поперечного сечения;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местоположению в бревне.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10. Пиломатериалы толщиной менее </w:t>
      </w:r>
      <w:smartTag w:uri="urn:schemas-microsoft-com:office:smarttags" w:element="metricconverter">
        <w:smartTagPr>
          <w:attr w:name="ProductID" w:val="100 мм"/>
        </w:smartTagPr>
        <w:r w:rsidRPr="00146680">
          <w:rPr>
            <w:sz w:val="24"/>
            <w:szCs w:val="24"/>
            <w:lang w:eastAsia="ru-RU"/>
          </w:rPr>
          <w:t>100 мм</w:t>
        </w:r>
      </w:smartTag>
      <w:r w:rsidRPr="00146680">
        <w:rPr>
          <w:sz w:val="24"/>
          <w:szCs w:val="24"/>
          <w:lang w:eastAsia="ru-RU"/>
        </w:rPr>
        <w:t xml:space="preserve"> и шириной </w:t>
      </w:r>
      <w:proofErr w:type="gramStart"/>
      <w:r w:rsidRPr="00146680">
        <w:rPr>
          <w:sz w:val="24"/>
          <w:szCs w:val="24"/>
          <w:lang w:eastAsia="ru-RU"/>
        </w:rPr>
        <w:t>более двойной</w:t>
      </w:r>
      <w:proofErr w:type="gramEnd"/>
      <w:r w:rsidRPr="00146680">
        <w:rPr>
          <w:sz w:val="24"/>
          <w:szCs w:val="24"/>
          <w:lang w:eastAsia="ru-RU"/>
        </w:rPr>
        <w:t xml:space="preserve"> толщины</w:t>
      </w:r>
      <w:r w:rsidRPr="00146680">
        <w:rPr>
          <w:bCs/>
          <w:sz w:val="24"/>
          <w:szCs w:val="24"/>
          <w:lang w:eastAsia="ru-RU"/>
        </w:rPr>
        <w:t xml:space="preserve"> – это…: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доски;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пластины;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шпалы.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11. Чем отличается древесина ядра от древесины заболони: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а) функциями;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б) назначением;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в) размерами.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12. Чем отличаются лиственные </w:t>
      </w:r>
      <w:proofErr w:type="spellStart"/>
      <w:r w:rsidRPr="00146680">
        <w:rPr>
          <w:sz w:val="24"/>
          <w:szCs w:val="24"/>
          <w:lang w:eastAsia="ru-RU"/>
        </w:rPr>
        <w:t>кольцесосудистые</w:t>
      </w:r>
      <w:proofErr w:type="spellEnd"/>
      <w:r w:rsidRPr="00146680">
        <w:rPr>
          <w:sz w:val="24"/>
          <w:szCs w:val="24"/>
          <w:lang w:eastAsia="ru-RU"/>
        </w:rPr>
        <w:t xml:space="preserve"> породы от </w:t>
      </w:r>
      <w:proofErr w:type="spellStart"/>
      <w:r w:rsidRPr="00146680">
        <w:rPr>
          <w:sz w:val="24"/>
          <w:szCs w:val="24"/>
          <w:lang w:eastAsia="ru-RU"/>
        </w:rPr>
        <w:t>рассеяннососудистых</w:t>
      </w:r>
      <w:proofErr w:type="spellEnd"/>
      <w:r w:rsidRPr="00146680">
        <w:rPr>
          <w:sz w:val="24"/>
          <w:szCs w:val="24"/>
          <w:lang w:eastAsia="ru-RU"/>
        </w:rPr>
        <w:t>: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а) размером сосудов;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б) количеством сосудов;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в) функциями сосудов.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13. </w:t>
      </w:r>
      <w:proofErr w:type="spellStart"/>
      <w:r w:rsidRPr="00146680">
        <w:rPr>
          <w:sz w:val="24"/>
          <w:szCs w:val="24"/>
          <w:lang w:eastAsia="ru-RU"/>
        </w:rPr>
        <w:t>Смолосодержащие</w:t>
      </w:r>
      <w:proofErr w:type="spellEnd"/>
      <w:r w:rsidRPr="00146680">
        <w:rPr>
          <w:sz w:val="24"/>
          <w:szCs w:val="24"/>
          <w:lang w:eastAsia="ru-RU"/>
        </w:rPr>
        <w:t xml:space="preserve"> экстрактивные вещества;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а) дубильные;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б) </w:t>
      </w:r>
      <w:proofErr w:type="gramStart"/>
      <w:r w:rsidRPr="00146680">
        <w:rPr>
          <w:sz w:val="24"/>
          <w:szCs w:val="24"/>
          <w:lang w:eastAsia="ru-RU"/>
        </w:rPr>
        <w:t>красящие</w:t>
      </w:r>
      <w:proofErr w:type="gramEnd"/>
      <w:r w:rsidRPr="00146680">
        <w:rPr>
          <w:sz w:val="24"/>
          <w:szCs w:val="24"/>
          <w:lang w:eastAsia="ru-RU"/>
        </w:rPr>
        <w:t>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в) камеди.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14. Вид влаги в древесине, которая находится в полостях клеток: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а) свободная;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б) связанная;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в) комбинированная.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jc w:val="both"/>
        <w:rPr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jc w:val="both"/>
        <w:rPr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15. Порок, относящийся к группе</w:t>
      </w:r>
      <w:r w:rsidRPr="00146680">
        <w:rPr>
          <w:sz w:val="24"/>
          <w:szCs w:val="24"/>
          <w:lang w:eastAsia="ru-RU"/>
        </w:rPr>
        <w:t xml:space="preserve"> «Пороки строения древесины»: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а) гниль;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б) прорость;</w:t>
      </w:r>
    </w:p>
    <w:p w:rsidR="00146680" w:rsidRPr="00146680" w:rsidRDefault="00146680" w:rsidP="00146680">
      <w:pPr>
        <w:widowControl/>
        <w:tabs>
          <w:tab w:val="left" w:pos="426"/>
        </w:tabs>
        <w:autoSpaceDE/>
        <w:autoSpaceDN/>
        <w:ind w:right="113" w:firstLine="851"/>
        <w:contextualSpacing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в) нарост.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16. Повреждения древесины насекомыми и птицам</w:t>
      </w:r>
      <w:proofErr w:type="gramStart"/>
      <w:r w:rsidRPr="00146680">
        <w:rPr>
          <w:bCs/>
          <w:sz w:val="24"/>
          <w:szCs w:val="24"/>
          <w:lang w:eastAsia="ru-RU"/>
        </w:rPr>
        <w:t>и-</w:t>
      </w:r>
      <w:proofErr w:type="gramEnd"/>
      <w:r w:rsidRPr="00146680">
        <w:rPr>
          <w:bCs/>
          <w:sz w:val="24"/>
          <w:szCs w:val="24"/>
          <w:lang w:eastAsia="ru-RU"/>
        </w:rPr>
        <w:t xml:space="preserve"> это…: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lastRenderedPageBreak/>
        <w:t>а) механические повреждения;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повреждения животными;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биологические повреждения.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17. Круглый сортимент для изготовления специальной лесной продукции </w:t>
      </w:r>
      <w:r w:rsidRPr="00146680">
        <w:rPr>
          <w:bCs/>
          <w:sz w:val="24"/>
          <w:szCs w:val="24"/>
          <w:lang w:eastAsia="ru-RU"/>
        </w:rPr>
        <w:t>– это…: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кряж;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бревно;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хлыст.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18. Допуски на </w:t>
      </w:r>
      <w:proofErr w:type="gramStart"/>
      <w:r w:rsidRPr="00146680">
        <w:rPr>
          <w:sz w:val="24"/>
          <w:szCs w:val="24"/>
          <w:lang w:eastAsia="ru-RU"/>
        </w:rPr>
        <w:t xml:space="preserve">балансы, поставляемые в </w:t>
      </w:r>
      <w:proofErr w:type="spellStart"/>
      <w:r w:rsidRPr="00146680">
        <w:rPr>
          <w:sz w:val="24"/>
          <w:szCs w:val="24"/>
          <w:lang w:eastAsia="ru-RU"/>
        </w:rPr>
        <w:t>чураках</w:t>
      </w:r>
      <w:proofErr w:type="spellEnd"/>
      <w:r w:rsidRPr="00146680">
        <w:rPr>
          <w:sz w:val="24"/>
          <w:szCs w:val="24"/>
          <w:lang w:eastAsia="ru-RU"/>
        </w:rPr>
        <w:t xml:space="preserve"> могут</w:t>
      </w:r>
      <w:proofErr w:type="gramEnd"/>
      <w:r w:rsidRPr="00146680">
        <w:rPr>
          <w:sz w:val="24"/>
          <w:szCs w:val="24"/>
          <w:lang w:eastAsia="ru-RU"/>
        </w:rPr>
        <w:t xml:space="preserve"> быть</w:t>
      </w:r>
      <w:r w:rsidRPr="00146680">
        <w:rPr>
          <w:bCs/>
          <w:sz w:val="24"/>
          <w:szCs w:val="24"/>
          <w:lang w:eastAsia="ru-RU"/>
        </w:rPr>
        <w:t>: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± 1 см;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± 2 см;</w:t>
      </w:r>
    </w:p>
    <w:p w:rsidR="00146680" w:rsidRPr="00146680" w:rsidRDefault="00146680" w:rsidP="00146680">
      <w:pPr>
        <w:widowControl/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± 3 см.</w:t>
      </w: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19. Продольная распиловка </w:t>
      </w:r>
      <w:proofErr w:type="spellStart"/>
      <w:r w:rsidRPr="00146680">
        <w:rPr>
          <w:sz w:val="24"/>
          <w:szCs w:val="24"/>
          <w:lang w:eastAsia="ru-RU"/>
        </w:rPr>
        <w:t>кр</w:t>
      </w:r>
      <w:proofErr w:type="gramStart"/>
      <w:r w:rsidRPr="00146680">
        <w:rPr>
          <w:sz w:val="24"/>
          <w:szCs w:val="24"/>
          <w:lang w:eastAsia="ru-RU"/>
        </w:rPr>
        <w:t>.л</w:t>
      </w:r>
      <w:proofErr w:type="spellEnd"/>
      <w:proofErr w:type="gramEnd"/>
      <w:r w:rsidRPr="00146680">
        <w:rPr>
          <w:sz w:val="24"/>
          <w:szCs w:val="24"/>
          <w:lang w:eastAsia="ru-RU"/>
        </w:rPr>
        <w:t xml:space="preserve">/м на две равные части </w:t>
      </w:r>
      <w:r w:rsidRPr="00146680">
        <w:rPr>
          <w:bCs/>
          <w:sz w:val="24"/>
          <w:szCs w:val="24"/>
          <w:lang w:eastAsia="ru-RU"/>
        </w:rPr>
        <w:t>– это…:</w:t>
      </w: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а) пластины;</w:t>
      </w: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б) четвертины;</w:t>
      </w: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bCs/>
          <w:sz w:val="24"/>
          <w:szCs w:val="24"/>
          <w:lang w:eastAsia="ru-RU"/>
        </w:rPr>
        <w:t>в) доски.</w:t>
      </w: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>20. Пиломатериалы имеют следующие элементы:</w:t>
      </w: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а) только </w:t>
      </w:r>
      <w:proofErr w:type="spellStart"/>
      <w:r w:rsidRPr="00146680">
        <w:rPr>
          <w:sz w:val="24"/>
          <w:szCs w:val="24"/>
          <w:lang w:eastAsia="ru-RU"/>
        </w:rPr>
        <w:t>пласти</w:t>
      </w:r>
      <w:proofErr w:type="spellEnd"/>
      <w:r w:rsidRPr="00146680">
        <w:rPr>
          <w:bCs/>
          <w:sz w:val="24"/>
          <w:szCs w:val="24"/>
          <w:lang w:eastAsia="ru-RU"/>
        </w:rPr>
        <w:t>;</w:t>
      </w: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б) </w:t>
      </w:r>
      <w:proofErr w:type="spellStart"/>
      <w:r w:rsidRPr="00146680">
        <w:rPr>
          <w:sz w:val="24"/>
          <w:szCs w:val="24"/>
          <w:lang w:eastAsia="ru-RU"/>
        </w:rPr>
        <w:t>пласти</w:t>
      </w:r>
      <w:proofErr w:type="spellEnd"/>
      <w:r w:rsidRPr="00146680">
        <w:rPr>
          <w:sz w:val="24"/>
          <w:szCs w:val="24"/>
          <w:lang w:eastAsia="ru-RU"/>
        </w:rPr>
        <w:t xml:space="preserve"> и торцы</w:t>
      </w:r>
      <w:r w:rsidRPr="00146680">
        <w:rPr>
          <w:bCs/>
          <w:sz w:val="24"/>
          <w:szCs w:val="24"/>
          <w:lang w:eastAsia="ru-RU"/>
        </w:rPr>
        <w:t>;</w:t>
      </w:r>
    </w:p>
    <w:p w:rsidR="00146680" w:rsidRPr="00146680" w:rsidRDefault="00146680" w:rsidP="00146680">
      <w:pPr>
        <w:widowControl/>
        <w:tabs>
          <w:tab w:val="left" w:pos="567"/>
        </w:tabs>
        <w:autoSpaceDE/>
        <w:autoSpaceDN/>
        <w:ind w:firstLine="851"/>
        <w:contextualSpacing/>
        <w:jc w:val="both"/>
        <w:rPr>
          <w:bCs/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в) </w:t>
      </w:r>
      <w:proofErr w:type="spellStart"/>
      <w:r w:rsidRPr="00146680">
        <w:rPr>
          <w:sz w:val="24"/>
          <w:szCs w:val="24"/>
          <w:lang w:eastAsia="ru-RU"/>
        </w:rPr>
        <w:t>пласти</w:t>
      </w:r>
      <w:proofErr w:type="spellEnd"/>
      <w:r w:rsidRPr="00146680">
        <w:rPr>
          <w:sz w:val="24"/>
          <w:szCs w:val="24"/>
          <w:lang w:eastAsia="ru-RU"/>
        </w:rPr>
        <w:t>, кромки, ребра, торцы</w:t>
      </w:r>
      <w:r w:rsidRPr="00146680">
        <w:rPr>
          <w:bCs/>
          <w:sz w:val="24"/>
          <w:szCs w:val="24"/>
          <w:lang w:eastAsia="ru-RU"/>
        </w:rPr>
        <w:t>.</w:t>
      </w:r>
    </w:p>
    <w:p w:rsidR="00146680" w:rsidRPr="00146680" w:rsidRDefault="00146680" w:rsidP="00146680">
      <w:pPr>
        <w:widowControl/>
        <w:autoSpaceDE/>
        <w:autoSpaceDN/>
        <w:spacing w:after="200"/>
        <w:ind w:firstLine="851"/>
        <w:contextualSpacing/>
        <w:jc w:val="both"/>
        <w:rPr>
          <w:sz w:val="24"/>
          <w:szCs w:val="24"/>
          <w:lang w:eastAsia="ru-RU"/>
        </w:rPr>
      </w:pPr>
    </w:p>
    <w:p w:rsidR="00146680" w:rsidRPr="00146680" w:rsidRDefault="00146680" w:rsidP="00146680">
      <w:pPr>
        <w:widowControl/>
        <w:autoSpaceDE/>
        <w:autoSpaceDN/>
        <w:ind w:firstLine="851"/>
        <w:jc w:val="center"/>
        <w:rPr>
          <w:b/>
          <w:bCs/>
          <w:sz w:val="24"/>
          <w:szCs w:val="24"/>
          <w:lang w:eastAsia="ru-RU"/>
        </w:rPr>
      </w:pPr>
      <w:r w:rsidRPr="00146680">
        <w:rPr>
          <w:b/>
          <w:bCs/>
          <w:sz w:val="24"/>
          <w:szCs w:val="24"/>
          <w:lang w:eastAsia="ru-RU"/>
        </w:rPr>
        <w:t>Практическое задание</w:t>
      </w:r>
    </w:p>
    <w:p w:rsidR="00146680" w:rsidRPr="00146680" w:rsidRDefault="00146680" w:rsidP="00146680">
      <w:pPr>
        <w:widowControl/>
        <w:autoSpaceDE/>
        <w:autoSpaceDN/>
        <w:ind w:firstLine="851"/>
        <w:jc w:val="both"/>
        <w:rPr>
          <w:b/>
          <w:bCs/>
          <w:sz w:val="24"/>
          <w:szCs w:val="24"/>
          <w:lang w:eastAsia="ru-RU"/>
        </w:rPr>
      </w:pPr>
      <w:r w:rsidRPr="00146680">
        <w:rPr>
          <w:b/>
          <w:bCs/>
          <w:sz w:val="24"/>
          <w:szCs w:val="24"/>
          <w:lang w:eastAsia="ru-RU"/>
        </w:rPr>
        <w:t>Решить задачу:</w:t>
      </w:r>
    </w:p>
    <w:p w:rsidR="00146680" w:rsidRPr="00146680" w:rsidRDefault="00146680" w:rsidP="0014668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146680">
        <w:rPr>
          <w:sz w:val="24"/>
          <w:szCs w:val="24"/>
          <w:lang w:eastAsia="ru-RU"/>
        </w:rPr>
        <w:t xml:space="preserve">Определение объема круглых лесоматериалов сложенных в штабель в плотной мере. Длина штабеля L = 20м, Ширина штабеля B=6м. Высота замерена в 5 местах. </w:t>
      </w:r>
      <w:r w:rsidRPr="00146680">
        <w:rPr>
          <w:sz w:val="24"/>
          <w:szCs w:val="24"/>
          <w:lang w:val="en-US" w:eastAsia="ru-RU"/>
        </w:rPr>
        <w:t>H</w:t>
      </w:r>
      <w:r w:rsidRPr="00146680">
        <w:rPr>
          <w:sz w:val="24"/>
          <w:szCs w:val="24"/>
          <w:lang w:eastAsia="ru-RU"/>
        </w:rPr>
        <w:t xml:space="preserve">1 = 4.20 м, </w:t>
      </w:r>
      <w:r w:rsidRPr="00146680">
        <w:rPr>
          <w:sz w:val="24"/>
          <w:szCs w:val="24"/>
          <w:lang w:val="en-US" w:eastAsia="ru-RU"/>
        </w:rPr>
        <w:t>H</w:t>
      </w:r>
      <w:r w:rsidRPr="00146680">
        <w:rPr>
          <w:sz w:val="24"/>
          <w:szCs w:val="24"/>
          <w:lang w:eastAsia="ru-RU"/>
        </w:rPr>
        <w:t xml:space="preserve">2 = 3.80 м, </w:t>
      </w:r>
      <w:r w:rsidRPr="00146680">
        <w:rPr>
          <w:sz w:val="24"/>
          <w:szCs w:val="24"/>
          <w:lang w:val="en-US" w:eastAsia="ru-RU"/>
        </w:rPr>
        <w:t>H</w:t>
      </w:r>
      <w:r w:rsidRPr="00146680">
        <w:rPr>
          <w:sz w:val="24"/>
          <w:szCs w:val="24"/>
          <w:lang w:eastAsia="ru-RU"/>
        </w:rPr>
        <w:t xml:space="preserve">3 = 5.0 м, </w:t>
      </w:r>
      <w:r w:rsidRPr="00146680">
        <w:rPr>
          <w:sz w:val="24"/>
          <w:szCs w:val="24"/>
          <w:lang w:val="en-US" w:eastAsia="ru-RU"/>
        </w:rPr>
        <w:t>H</w:t>
      </w:r>
      <w:r w:rsidRPr="00146680">
        <w:rPr>
          <w:sz w:val="24"/>
          <w:szCs w:val="24"/>
          <w:lang w:eastAsia="ru-RU"/>
        </w:rPr>
        <w:t xml:space="preserve">4= 3.0 м, </w:t>
      </w:r>
      <w:r w:rsidRPr="00146680">
        <w:rPr>
          <w:sz w:val="24"/>
          <w:szCs w:val="24"/>
          <w:lang w:val="en-US" w:eastAsia="ru-RU"/>
        </w:rPr>
        <w:t>H</w:t>
      </w:r>
      <w:r w:rsidRPr="00146680">
        <w:rPr>
          <w:sz w:val="24"/>
          <w:szCs w:val="24"/>
          <w:lang w:eastAsia="ru-RU"/>
        </w:rPr>
        <w:t xml:space="preserve">5= 4.0 м.  </w:t>
      </w:r>
      <w:proofErr w:type="spellStart"/>
      <w:r w:rsidRPr="00146680">
        <w:rPr>
          <w:sz w:val="24"/>
          <w:szCs w:val="24"/>
          <w:lang w:eastAsia="ru-RU"/>
        </w:rPr>
        <w:t>Кф</w:t>
      </w:r>
      <w:proofErr w:type="spellEnd"/>
      <w:r w:rsidRPr="00146680">
        <w:rPr>
          <w:sz w:val="24"/>
          <w:szCs w:val="24"/>
          <w:lang w:eastAsia="ru-RU"/>
        </w:rPr>
        <w:t xml:space="preserve"> </w:t>
      </w:r>
      <w:proofErr w:type="spellStart"/>
      <w:r w:rsidRPr="00146680">
        <w:rPr>
          <w:sz w:val="24"/>
          <w:szCs w:val="24"/>
          <w:lang w:eastAsia="ru-RU"/>
        </w:rPr>
        <w:t>полнодревесности</w:t>
      </w:r>
      <w:proofErr w:type="spellEnd"/>
      <w:r w:rsidRPr="00146680">
        <w:rPr>
          <w:sz w:val="24"/>
          <w:szCs w:val="24"/>
          <w:lang w:eastAsia="ru-RU"/>
        </w:rPr>
        <w:t xml:space="preserve"> = 0,62</w:t>
      </w:r>
    </w:p>
    <w:p w:rsidR="00146680" w:rsidRPr="00146680" w:rsidRDefault="00146680" w:rsidP="0014668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</w:p>
    <w:p w:rsidR="00146680" w:rsidRPr="001F0EC9" w:rsidRDefault="00146680" w:rsidP="00DC3B8B">
      <w:pPr>
        <w:pStyle w:val="a3"/>
        <w:spacing w:before="3"/>
        <w:ind w:left="0" w:right="13" w:firstLine="567"/>
        <w:rPr>
          <w:sz w:val="24"/>
          <w:szCs w:val="24"/>
        </w:rPr>
      </w:pPr>
    </w:p>
    <w:p w:rsidR="00FC10F8" w:rsidRPr="001F0EC9" w:rsidRDefault="00146680" w:rsidP="00146680">
      <w:pPr>
        <w:pStyle w:val="1"/>
        <w:tabs>
          <w:tab w:val="left" w:pos="0"/>
        </w:tabs>
        <w:spacing w:before="1"/>
        <w:ind w:left="0" w:right="1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6B5FB3" w:rsidRPr="001F0EC9">
        <w:rPr>
          <w:sz w:val="24"/>
          <w:szCs w:val="24"/>
        </w:rPr>
        <w:t>УСЛОВИЯ</w:t>
      </w:r>
      <w:r w:rsidR="006B5FB3" w:rsidRPr="001F0EC9">
        <w:rPr>
          <w:spacing w:val="-5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ПРОВЕДЕНИЯ</w:t>
      </w:r>
      <w:r w:rsidR="006B5FB3" w:rsidRPr="001F0EC9">
        <w:rPr>
          <w:spacing w:val="-7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ПРОМЕЖУТОЧНОЙ</w:t>
      </w:r>
      <w:r w:rsidR="006B5FB3" w:rsidRPr="001F0EC9">
        <w:rPr>
          <w:spacing w:val="-5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АТТЕСТАЦИИ</w:t>
      </w:r>
    </w:p>
    <w:p w:rsidR="00FC10F8" w:rsidRPr="001F0EC9" w:rsidRDefault="006B5FB3" w:rsidP="00DC3B8B">
      <w:pPr>
        <w:pStyle w:val="a3"/>
        <w:spacing w:before="158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Промежуточная аттестация проводится в форме дифференцированного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зачета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завершению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освоения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всех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тем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учебной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дисциплины,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запланированных на один семестр, при положительных результатах текущего</w:t>
      </w:r>
      <w:r w:rsidRPr="001F0EC9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контроля. Комплект задания</w:t>
      </w:r>
      <w:r w:rsidRPr="001F0EC9">
        <w:rPr>
          <w:spacing w:val="1"/>
          <w:sz w:val="24"/>
          <w:szCs w:val="24"/>
        </w:rPr>
        <w:t xml:space="preserve"> </w:t>
      </w:r>
      <w:r w:rsidR="00146680" w:rsidRPr="00146680">
        <w:rPr>
          <w:sz w:val="24"/>
          <w:szCs w:val="24"/>
        </w:rPr>
        <w:t>составлен в двух вариантах виде теста из 20 вопросов направленных на проверку указанных знаний, и одного практического задания, направленного на проверку указанных умений.</w:t>
      </w:r>
      <w:r w:rsidR="00146680">
        <w:rPr>
          <w:sz w:val="24"/>
          <w:szCs w:val="24"/>
        </w:rPr>
        <w:t xml:space="preserve"> </w:t>
      </w:r>
      <w:r w:rsidRPr="001F0EC9">
        <w:rPr>
          <w:sz w:val="24"/>
          <w:szCs w:val="24"/>
        </w:rPr>
        <w:t>Дифференцированный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зачет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проводится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согласно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положению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«О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промежуточной</w:t>
      </w:r>
      <w:r w:rsidRPr="001F0EC9">
        <w:rPr>
          <w:spacing w:val="1"/>
          <w:sz w:val="24"/>
          <w:szCs w:val="24"/>
        </w:rPr>
        <w:t xml:space="preserve"> </w:t>
      </w:r>
      <w:r w:rsidRPr="001F0EC9">
        <w:rPr>
          <w:sz w:val="24"/>
          <w:szCs w:val="24"/>
        </w:rPr>
        <w:t>аттестации</w:t>
      </w:r>
      <w:r w:rsidRPr="001F0EC9">
        <w:rPr>
          <w:spacing w:val="1"/>
          <w:sz w:val="24"/>
          <w:szCs w:val="24"/>
        </w:rPr>
        <w:t xml:space="preserve"> </w:t>
      </w:r>
      <w:proofErr w:type="gramStart"/>
      <w:r w:rsidRPr="001F0EC9">
        <w:rPr>
          <w:sz w:val="24"/>
          <w:szCs w:val="24"/>
        </w:rPr>
        <w:t>обучающихся</w:t>
      </w:r>
      <w:proofErr w:type="gramEnd"/>
      <w:r w:rsidRPr="001F0EC9">
        <w:rPr>
          <w:sz w:val="24"/>
          <w:szCs w:val="24"/>
        </w:rPr>
        <w:t>.</w:t>
      </w:r>
    </w:p>
    <w:p w:rsidR="00FC10F8" w:rsidRDefault="006B5FB3" w:rsidP="00DC3B8B">
      <w:pPr>
        <w:pStyle w:val="a3"/>
        <w:ind w:left="0" w:right="13" w:firstLine="567"/>
        <w:jc w:val="both"/>
        <w:rPr>
          <w:sz w:val="24"/>
          <w:szCs w:val="24"/>
        </w:rPr>
      </w:pPr>
      <w:r w:rsidRPr="001F0EC9">
        <w:rPr>
          <w:sz w:val="24"/>
          <w:szCs w:val="24"/>
        </w:rPr>
        <w:t>Оборудование: справочные материалы, микрокалькуляторы.</w:t>
      </w:r>
      <w:r w:rsidRPr="001F0EC9">
        <w:rPr>
          <w:spacing w:val="-67"/>
          <w:sz w:val="24"/>
          <w:szCs w:val="24"/>
        </w:rPr>
        <w:t xml:space="preserve"> </w:t>
      </w:r>
      <w:r w:rsidR="00146680">
        <w:rPr>
          <w:spacing w:val="-67"/>
          <w:sz w:val="24"/>
          <w:szCs w:val="24"/>
        </w:rPr>
        <w:t xml:space="preserve"> </w:t>
      </w:r>
      <w:r w:rsidRPr="001F0EC9">
        <w:rPr>
          <w:sz w:val="24"/>
          <w:szCs w:val="24"/>
        </w:rPr>
        <w:t>Время</w:t>
      </w:r>
      <w:r w:rsidRPr="001F0EC9">
        <w:rPr>
          <w:spacing w:val="-1"/>
          <w:sz w:val="24"/>
          <w:szCs w:val="24"/>
        </w:rPr>
        <w:t xml:space="preserve"> </w:t>
      </w:r>
      <w:r w:rsidRPr="001F0EC9">
        <w:rPr>
          <w:sz w:val="24"/>
          <w:szCs w:val="24"/>
        </w:rPr>
        <w:t>проведения</w:t>
      </w:r>
      <w:r w:rsidRPr="001F0EC9">
        <w:rPr>
          <w:spacing w:val="3"/>
          <w:sz w:val="24"/>
          <w:szCs w:val="24"/>
        </w:rPr>
        <w:t xml:space="preserve"> </w:t>
      </w:r>
      <w:r w:rsidRPr="001F0EC9">
        <w:rPr>
          <w:sz w:val="24"/>
          <w:szCs w:val="24"/>
        </w:rPr>
        <w:t>-</w:t>
      </w:r>
      <w:r w:rsidRPr="001F0EC9">
        <w:rPr>
          <w:spacing w:val="-6"/>
          <w:sz w:val="24"/>
          <w:szCs w:val="24"/>
        </w:rPr>
        <w:t xml:space="preserve"> </w:t>
      </w:r>
      <w:r w:rsidRPr="001F0EC9">
        <w:rPr>
          <w:sz w:val="24"/>
          <w:szCs w:val="24"/>
        </w:rPr>
        <w:t>2 часа.</w:t>
      </w:r>
    </w:p>
    <w:p w:rsidR="00E9636B" w:rsidRDefault="00E9636B" w:rsidP="00DC3B8B">
      <w:pPr>
        <w:pStyle w:val="a3"/>
        <w:ind w:left="0" w:right="13" w:firstLine="567"/>
        <w:jc w:val="both"/>
        <w:rPr>
          <w:sz w:val="24"/>
          <w:szCs w:val="24"/>
        </w:rPr>
      </w:pPr>
    </w:p>
    <w:p w:rsidR="00E9636B" w:rsidRDefault="00E9636B" w:rsidP="00DC3B8B">
      <w:pPr>
        <w:pStyle w:val="a3"/>
        <w:ind w:left="0" w:right="13" w:firstLine="567"/>
        <w:jc w:val="both"/>
        <w:rPr>
          <w:sz w:val="24"/>
          <w:szCs w:val="24"/>
        </w:rPr>
      </w:pPr>
    </w:p>
    <w:p w:rsidR="00E9636B" w:rsidRDefault="00E9636B" w:rsidP="00DC3B8B">
      <w:pPr>
        <w:pStyle w:val="a3"/>
        <w:ind w:left="0" w:right="13" w:firstLine="567"/>
        <w:jc w:val="both"/>
        <w:rPr>
          <w:sz w:val="24"/>
          <w:szCs w:val="24"/>
        </w:rPr>
      </w:pPr>
    </w:p>
    <w:p w:rsidR="00E9636B" w:rsidRPr="001F0EC9" w:rsidRDefault="00E9636B" w:rsidP="00DC3B8B">
      <w:pPr>
        <w:pStyle w:val="a3"/>
        <w:ind w:left="0" w:right="13" w:firstLine="567"/>
        <w:jc w:val="both"/>
        <w:rPr>
          <w:sz w:val="24"/>
          <w:szCs w:val="24"/>
        </w:rPr>
      </w:pPr>
    </w:p>
    <w:p w:rsidR="00FC10F8" w:rsidRPr="001F0EC9" w:rsidRDefault="00FC10F8" w:rsidP="00DC3B8B">
      <w:pPr>
        <w:ind w:right="13" w:firstLine="567"/>
        <w:jc w:val="both"/>
        <w:rPr>
          <w:sz w:val="24"/>
          <w:szCs w:val="24"/>
        </w:rPr>
        <w:sectPr w:rsidR="00FC10F8" w:rsidRPr="001F0EC9" w:rsidSect="00024A2D">
          <w:pgSz w:w="11920" w:h="16850"/>
          <w:pgMar w:top="1134" w:right="1134" w:bottom="1134" w:left="1134" w:header="0" w:footer="953" w:gutter="0"/>
          <w:cols w:space="720"/>
          <w:docGrid w:linePitch="299"/>
        </w:sectPr>
      </w:pPr>
    </w:p>
    <w:p w:rsidR="00FC10F8" w:rsidRDefault="00146680" w:rsidP="00146680">
      <w:pPr>
        <w:pStyle w:val="1"/>
        <w:tabs>
          <w:tab w:val="left" w:pos="0"/>
        </w:tabs>
        <w:spacing w:before="70" w:after="5"/>
        <w:ind w:left="0" w:right="13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 w:rsidR="006B5FB3" w:rsidRPr="001F0EC9">
        <w:rPr>
          <w:sz w:val="24"/>
          <w:szCs w:val="24"/>
        </w:rPr>
        <w:t>КРИТЕРИИ</w:t>
      </w:r>
      <w:r w:rsidR="006B5FB3" w:rsidRPr="001F0EC9">
        <w:rPr>
          <w:spacing w:val="-1"/>
          <w:sz w:val="24"/>
          <w:szCs w:val="24"/>
        </w:rPr>
        <w:t xml:space="preserve"> </w:t>
      </w:r>
      <w:r w:rsidR="006B5FB3" w:rsidRPr="001F0EC9">
        <w:rPr>
          <w:sz w:val="24"/>
          <w:szCs w:val="24"/>
        </w:rPr>
        <w:t>ОЦЕНОК</w:t>
      </w:r>
    </w:p>
    <w:p w:rsidR="00146680" w:rsidRDefault="00146680" w:rsidP="00146680">
      <w:pPr>
        <w:pStyle w:val="1"/>
        <w:tabs>
          <w:tab w:val="left" w:pos="0"/>
        </w:tabs>
        <w:spacing w:before="70" w:after="5"/>
        <w:ind w:left="0" w:right="13"/>
        <w:jc w:val="center"/>
        <w:rPr>
          <w:b w:val="0"/>
          <w:sz w:val="24"/>
          <w:szCs w:val="24"/>
        </w:rPr>
      </w:pP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rFonts w:eastAsia="Calibri"/>
          <w:b/>
          <w:bCs/>
          <w:sz w:val="24"/>
          <w:szCs w:val="24"/>
          <w:shd w:val="clear" w:color="auto" w:fill="FFFFFF"/>
        </w:rPr>
        <w:t>Критерии оценки</w:t>
      </w:r>
      <w:r w:rsidRPr="00E9636B">
        <w:rPr>
          <w:rFonts w:eastAsia="Calibri"/>
          <w:sz w:val="24"/>
          <w:szCs w:val="24"/>
        </w:rPr>
        <w:t xml:space="preserve"> </w:t>
      </w:r>
      <w:r w:rsidRPr="00E9636B">
        <w:rPr>
          <w:rFonts w:eastAsia="Calibri"/>
          <w:b/>
          <w:bCs/>
          <w:sz w:val="24"/>
          <w:szCs w:val="24"/>
          <w:shd w:val="clear" w:color="auto" w:fill="FFFFFF"/>
        </w:rPr>
        <w:t xml:space="preserve">теоретических знаний.  </w:t>
      </w:r>
      <w:r w:rsidRPr="00E9636B">
        <w:rPr>
          <w:sz w:val="24"/>
          <w:szCs w:val="24"/>
          <w:lang w:eastAsia="ru-RU"/>
        </w:rPr>
        <w:t xml:space="preserve">Для сравнения ответа учащегося с эталоном по числу правильно выполненных учащимися операций теста можно воспользоваться коэффициентом усвоения (Ку).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 xml:space="preserve"> Ку = а / </w:t>
      </w:r>
      <w:proofErr w:type="gramStart"/>
      <w:r w:rsidRPr="00E9636B">
        <w:rPr>
          <w:sz w:val="24"/>
          <w:szCs w:val="24"/>
          <w:lang w:eastAsia="ru-RU"/>
        </w:rPr>
        <w:t>р</w:t>
      </w:r>
      <w:proofErr w:type="gramEnd"/>
      <w:r w:rsidRPr="00E9636B">
        <w:rPr>
          <w:sz w:val="24"/>
          <w:szCs w:val="24"/>
          <w:lang w:eastAsia="ru-RU"/>
        </w:rPr>
        <w:t xml:space="preserve">, где а – число правильно выполненных учащимися операций теста, р – число операций теста.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>Коэффициент усвоения (Ку) заключён в пределах от 0 до 1.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 xml:space="preserve">Если: 0 </w:t>
      </w:r>
      <m:oMath>
        <m:r>
          <w:rPr>
            <w:rFonts w:ascii="Cambria Math" w:hAnsi="Cambria Math"/>
            <w:sz w:val="24"/>
            <w:szCs w:val="24"/>
            <w:lang w:eastAsia="ru-RU"/>
          </w:rPr>
          <m:t xml:space="preserve">≤ </m:t>
        </m:r>
      </m:oMath>
      <w:r w:rsidRPr="00E9636B">
        <w:rPr>
          <w:sz w:val="24"/>
          <w:szCs w:val="24"/>
          <w:lang w:eastAsia="ru-RU"/>
        </w:rPr>
        <w:t xml:space="preserve">Ку &lt; 0,7   -  оценка «2»;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 xml:space="preserve">если 0,7 </w:t>
      </w:r>
      <w:r w:rsidR="00E73286">
        <w:rPr>
          <w:rFonts w:eastAsia="Calibri"/>
          <w:position w:val="-6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equationxml="&lt;">
            <v:imagedata r:id="rId9" o:title="" chromakey="white"/>
          </v:shape>
        </w:pict>
      </w:r>
      <w:r w:rsidRPr="00E9636B">
        <w:rPr>
          <w:sz w:val="24"/>
          <w:szCs w:val="24"/>
          <w:lang w:eastAsia="ru-RU"/>
        </w:rPr>
        <w:t xml:space="preserve"> Ку &lt; 0,8  -  оценка «3»;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 xml:space="preserve">если 0,8 </w:t>
      </w:r>
      <w:r w:rsidR="00E73286">
        <w:rPr>
          <w:rFonts w:eastAsia="Calibri"/>
          <w:position w:val="-6"/>
          <w:sz w:val="24"/>
          <w:szCs w:val="24"/>
        </w:rPr>
        <w:pict>
          <v:shape id="_x0000_i1026" type="#_x0000_t75" style="width:9pt;height:14.25pt" equationxml="&lt;">
            <v:imagedata r:id="rId9" o:title="" chromakey="white"/>
          </v:shape>
        </w:pict>
      </w:r>
      <w:r w:rsidRPr="00E9636B">
        <w:rPr>
          <w:sz w:val="24"/>
          <w:szCs w:val="24"/>
          <w:lang w:eastAsia="ru-RU"/>
        </w:rPr>
        <w:t xml:space="preserve"> Ку </w:t>
      </w:r>
      <w:r w:rsidR="00E73286">
        <w:rPr>
          <w:rFonts w:eastAsia="Calibri"/>
          <w:position w:val="-6"/>
          <w:sz w:val="24"/>
          <w:szCs w:val="24"/>
        </w:rPr>
        <w:pict>
          <v:shape id="_x0000_i1027" type="#_x0000_t75" style="width:9pt;height:14.25pt" equationxml="&lt;">
            <v:imagedata r:id="rId9" o:title="" chromakey="white"/>
          </v:shape>
        </w:pict>
      </w:r>
      <w:r w:rsidRPr="00E9636B">
        <w:rPr>
          <w:sz w:val="24"/>
          <w:szCs w:val="24"/>
          <w:lang w:eastAsia="ru-RU"/>
        </w:rPr>
        <w:t xml:space="preserve"> 0,9  -  оценка «4»;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E9636B">
        <w:rPr>
          <w:sz w:val="24"/>
          <w:szCs w:val="24"/>
          <w:lang w:eastAsia="ru-RU"/>
        </w:rPr>
        <w:t>если 0,9 &lt; Ку</w:t>
      </w:r>
      <m:oMath>
        <m:r>
          <w:rPr>
            <w:rFonts w:ascii="Cambria Math" w:hAnsi="Cambria Math"/>
            <w:sz w:val="24"/>
            <w:szCs w:val="24"/>
            <w:lang w:eastAsia="ru-RU"/>
          </w:rPr>
          <m:t xml:space="preserve"> ≤</m:t>
        </m:r>
      </m:oMath>
      <w:r w:rsidRPr="00E9636B">
        <w:rPr>
          <w:sz w:val="24"/>
          <w:szCs w:val="24"/>
          <w:lang w:eastAsia="ru-RU"/>
        </w:rPr>
        <w:t xml:space="preserve">  1  -  оценка  «5».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b/>
          <w:bCs/>
          <w:sz w:val="24"/>
          <w:szCs w:val="24"/>
          <w:shd w:val="clear" w:color="auto" w:fill="FFFFFF"/>
          <w:lang w:eastAsia="ru-RU"/>
        </w:rPr>
      </w:pP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b/>
          <w:bCs/>
          <w:sz w:val="24"/>
          <w:szCs w:val="24"/>
          <w:shd w:val="clear" w:color="auto" w:fill="FFFFFF"/>
          <w:lang w:eastAsia="ru-RU"/>
        </w:rPr>
      </w:pPr>
      <w:r w:rsidRPr="00E9636B">
        <w:rPr>
          <w:b/>
          <w:bCs/>
          <w:sz w:val="24"/>
          <w:szCs w:val="24"/>
          <w:shd w:val="clear" w:color="auto" w:fill="FFFFFF"/>
          <w:lang w:eastAsia="ru-RU"/>
        </w:rPr>
        <w:t xml:space="preserve">Критерии оценки практических знаний.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iCs/>
          <w:sz w:val="24"/>
          <w:szCs w:val="24"/>
          <w:lang w:eastAsia="ru-RU"/>
        </w:rPr>
      </w:pPr>
      <w:r w:rsidRPr="00E9636B">
        <w:rPr>
          <w:rFonts w:eastAsia="Calibri"/>
          <w:b/>
          <w:i/>
          <w:sz w:val="24"/>
          <w:szCs w:val="24"/>
          <w:lang w:eastAsia="ru-RU"/>
        </w:rPr>
        <w:t>«5»</w:t>
      </w:r>
      <w:r w:rsidRPr="00E9636B">
        <w:rPr>
          <w:rFonts w:eastAsia="Calibri"/>
          <w:i/>
          <w:sz w:val="24"/>
          <w:szCs w:val="24"/>
          <w:lang w:eastAsia="ru-RU"/>
        </w:rPr>
        <w:t xml:space="preserve"> - </w:t>
      </w:r>
      <w:r w:rsidRPr="00E9636B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E9636B">
        <w:rPr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владеет терминологией, математическим аппаратом,</w:t>
      </w:r>
      <w:r w:rsidRPr="00E9636B">
        <w:rPr>
          <w:i/>
          <w:sz w:val="24"/>
          <w:szCs w:val="24"/>
          <w:lang w:eastAsia="ru-RU"/>
        </w:rPr>
        <w:t xml:space="preserve"> </w:t>
      </w:r>
      <w:r w:rsidRPr="00E9636B">
        <w:rPr>
          <w:iCs/>
          <w:sz w:val="24"/>
          <w:szCs w:val="24"/>
          <w:lang w:eastAsia="ru-RU"/>
        </w:rPr>
        <w:t xml:space="preserve">технически грамотно выполняет расчеты.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iCs/>
          <w:sz w:val="24"/>
          <w:szCs w:val="24"/>
          <w:lang w:eastAsia="ru-RU"/>
        </w:rPr>
      </w:pPr>
      <w:proofErr w:type="gramStart"/>
      <w:r w:rsidRPr="00E9636B">
        <w:rPr>
          <w:iCs/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выполнил все задания билета (возможны одна-две неточности).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E9636B">
        <w:rPr>
          <w:b/>
          <w:i/>
          <w:color w:val="000000"/>
          <w:sz w:val="24"/>
          <w:szCs w:val="24"/>
          <w:lang w:eastAsia="ru-RU"/>
        </w:rPr>
        <w:t>«4»</w:t>
      </w:r>
      <w:r w:rsidRPr="00E9636B">
        <w:rPr>
          <w:rFonts w:ascii="Verdana" w:hAnsi="Verdana"/>
          <w:color w:val="000000"/>
          <w:sz w:val="24"/>
          <w:szCs w:val="24"/>
          <w:lang w:eastAsia="ru-RU"/>
        </w:rPr>
        <w:t xml:space="preserve"> - </w:t>
      </w:r>
      <w:proofErr w:type="gramStart"/>
      <w:r w:rsidRPr="00E9636B">
        <w:rPr>
          <w:color w:val="000000"/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владеет терминологией, математическим аппаратом, технически грамотно выполняет расчеты. 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sz w:val="24"/>
          <w:szCs w:val="24"/>
          <w:lang w:eastAsia="ru-RU"/>
        </w:rPr>
      </w:pPr>
      <w:proofErr w:type="gramStart"/>
      <w:r w:rsidRPr="00E9636B">
        <w:rPr>
          <w:iCs/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выполнил все задания билета (допустимы незначительные пробелы, не исказившие содержания задания</w:t>
      </w:r>
      <w:r w:rsidRPr="00E9636B">
        <w:rPr>
          <w:iCs/>
          <w:sz w:val="24"/>
          <w:szCs w:val="24"/>
          <w:lang w:eastAsia="ru-RU"/>
        </w:rPr>
        <w:t>).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iCs/>
          <w:sz w:val="24"/>
          <w:szCs w:val="24"/>
          <w:lang w:eastAsia="ru-RU"/>
        </w:rPr>
      </w:pPr>
      <w:r w:rsidRPr="00E9636B">
        <w:rPr>
          <w:b/>
          <w:i/>
          <w:color w:val="000000"/>
          <w:sz w:val="24"/>
          <w:szCs w:val="24"/>
          <w:lang w:eastAsia="ru-RU"/>
        </w:rPr>
        <w:t>«3»</w:t>
      </w:r>
      <w:r w:rsidRPr="00E9636B">
        <w:rPr>
          <w:rFonts w:ascii="Verdana" w:hAnsi="Verdana"/>
          <w:color w:val="000000"/>
          <w:sz w:val="24"/>
          <w:szCs w:val="24"/>
          <w:lang w:eastAsia="ru-RU"/>
        </w:rPr>
        <w:t xml:space="preserve"> - </w:t>
      </w:r>
      <w:proofErr w:type="gramStart"/>
      <w:r w:rsidRPr="00E9636B">
        <w:rPr>
          <w:sz w:val="24"/>
          <w:szCs w:val="24"/>
          <w:lang w:eastAsia="ru-RU"/>
        </w:rPr>
        <w:t>обучающийся</w:t>
      </w:r>
      <w:proofErr w:type="gramEnd"/>
      <w:r w:rsidRPr="00E9636B">
        <w:rPr>
          <w:sz w:val="24"/>
          <w:szCs w:val="24"/>
          <w:lang w:eastAsia="ru-RU"/>
        </w:rPr>
        <w:t xml:space="preserve"> демонстрирует частичное выполнение задания, </w:t>
      </w:r>
      <w:r w:rsidRPr="00E9636B">
        <w:rPr>
          <w:iCs/>
          <w:sz w:val="24"/>
          <w:szCs w:val="24"/>
          <w:lang w:eastAsia="ru-RU"/>
        </w:rPr>
        <w:t>недостаточно понимает отдельные положения, испытывает затруднения в применении знаний.</w:t>
      </w:r>
    </w:p>
    <w:p w:rsidR="00E9636B" w:rsidRPr="00E9636B" w:rsidRDefault="00E9636B" w:rsidP="00E9636B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proofErr w:type="gramStart"/>
      <w:r w:rsidRPr="00E9636B">
        <w:rPr>
          <w:iCs/>
          <w:sz w:val="24"/>
          <w:szCs w:val="24"/>
          <w:lang w:eastAsia="ru-RU"/>
        </w:rPr>
        <w:t>Обучающийся</w:t>
      </w:r>
      <w:proofErr w:type="gramEnd"/>
      <w:r w:rsidRPr="00E9636B">
        <w:rPr>
          <w:color w:val="000000"/>
          <w:sz w:val="24"/>
          <w:szCs w:val="24"/>
          <w:lang w:eastAsia="ru-RU"/>
        </w:rPr>
        <w:t xml:space="preserve"> допустил </w:t>
      </w:r>
      <w:r w:rsidRPr="00E9636B">
        <w:rPr>
          <w:iCs/>
          <w:sz w:val="24"/>
          <w:szCs w:val="24"/>
          <w:lang w:eastAsia="ru-RU"/>
        </w:rPr>
        <w:t>грубые ошибки.</w:t>
      </w:r>
    </w:p>
    <w:p w:rsidR="00C1312F" w:rsidRDefault="00E9636B" w:rsidP="00E9636B">
      <w:pPr>
        <w:widowControl/>
        <w:autoSpaceDE/>
        <w:autoSpaceDN/>
        <w:ind w:firstLine="851"/>
        <w:jc w:val="both"/>
        <w:rPr>
          <w:rFonts w:eastAsia="TimesNewRomanPSMT"/>
          <w:sz w:val="24"/>
          <w:szCs w:val="24"/>
          <w:lang w:eastAsia="ru-RU"/>
        </w:rPr>
      </w:pPr>
      <w:r w:rsidRPr="00E9636B">
        <w:rPr>
          <w:b/>
          <w:i/>
          <w:sz w:val="24"/>
          <w:szCs w:val="24"/>
          <w:lang w:eastAsia="ru-RU"/>
        </w:rPr>
        <w:t>«2»</w:t>
      </w:r>
      <w:r w:rsidRPr="00E9636B">
        <w:rPr>
          <w:iCs/>
          <w:sz w:val="24"/>
          <w:szCs w:val="24"/>
          <w:lang w:eastAsia="ru-RU"/>
        </w:rPr>
        <w:t xml:space="preserve"> - </w:t>
      </w:r>
      <w:proofErr w:type="gramStart"/>
      <w:r w:rsidRPr="00E9636B">
        <w:rPr>
          <w:rFonts w:eastAsia="TimesNewRomanPSMT"/>
          <w:sz w:val="24"/>
          <w:szCs w:val="24"/>
          <w:lang w:eastAsia="ru-RU"/>
        </w:rPr>
        <w:t>обучающийся</w:t>
      </w:r>
      <w:proofErr w:type="gramEnd"/>
      <w:r w:rsidRPr="00E9636B">
        <w:rPr>
          <w:iCs/>
          <w:sz w:val="24"/>
          <w:szCs w:val="24"/>
          <w:lang w:eastAsia="ru-RU"/>
        </w:rPr>
        <w:t xml:space="preserve">  </w:t>
      </w:r>
      <w:r w:rsidRPr="00E9636B">
        <w:rPr>
          <w:rFonts w:eastAsia="TimesNewRomanPSMT"/>
          <w:sz w:val="24"/>
          <w:szCs w:val="24"/>
          <w:lang w:eastAsia="ru-RU"/>
        </w:rPr>
        <w:t>не в состоянии выполнить задание.</w:t>
      </w:r>
    </w:p>
    <w:p w:rsidR="00E9636B" w:rsidRDefault="00E9636B" w:rsidP="00E9636B">
      <w:pPr>
        <w:widowControl/>
        <w:autoSpaceDE/>
        <w:autoSpaceDN/>
        <w:ind w:firstLine="851"/>
        <w:jc w:val="both"/>
        <w:rPr>
          <w:rFonts w:eastAsia="TimesNewRomanPSMT"/>
          <w:sz w:val="24"/>
          <w:szCs w:val="24"/>
          <w:lang w:eastAsia="ru-RU"/>
        </w:rPr>
      </w:pPr>
    </w:p>
    <w:p w:rsidR="00E9636B" w:rsidRDefault="00E9636B" w:rsidP="00E9636B">
      <w:pPr>
        <w:widowControl/>
        <w:autoSpaceDE/>
        <w:autoSpaceDN/>
        <w:ind w:firstLine="851"/>
        <w:jc w:val="both"/>
        <w:rPr>
          <w:rFonts w:eastAsia="TimesNewRomanPSMT"/>
          <w:sz w:val="24"/>
          <w:szCs w:val="24"/>
          <w:lang w:eastAsia="ru-RU"/>
        </w:rPr>
      </w:pPr>
    </w:p>
    <w:p w:rsidR="00220C60" w:rsidRDefault="00220C60" w:rsidP="00220C60">
      <w:pPr>
        <w:ind w:firstLine="851"/>
        <w:jc w:val="center"/>
        <w:rPr>
          <w:b/>
          <w:sz w:val="24"/>
          <w:szCs w:val="24"/>
        </w:rPr>
      </w:pPr>
      <w:r w:rsidRPr="00E95416">
        <w:rPr>
          <w:b/>
          <w:sz w:val="24"/>
          <w:szCs w:val="24"/>
        </w:rPr>
        <w:t xml:space="preserve">Эталоны ответов к тестовым заданиям </w:t>
      </w:r>
    </w:p>
    <w:p w:rsidR="00220C60" w:rsidRPr="00E95416" w:rsidRDefault="00220C60" w:rsidP="00220C60">
      <w:pPr>
        <w:ind w:firstLine="851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859"/>
        <w:gridCol w:w="1978"/>
        <w:gridCol w:w="1827"/>
      </w:tblGrid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b/>
                <w:sz w:val="24"/>
                <w:szCs w:val="24"/>
              </w:rPr>
            </w:pPr>
            <w:r w:rsidRPr="00E95416">
              <w:rPr>
                <w:b/>
                <w:sz w:val="24"/>
                <w:szCs w:val="24"/>
              </w:rPr>
              <w:t>№ вопроса теста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b/>
                <w:sz w:val="24"/>
                <w:szCs w:val="24"/>
              </w:rPr>
            </w:pPr>
            <w:r w:rsidRPr="00E95416">
              <w:rPr>
                <w:b/>
                <w:sz w:val="24"/>
                <w:szCs w:val="24"/>
              </w:rPr>
              <w:t>Эталон ответа</w:t>
            </w:r>
          </w:p>
          <w:p w:rsidR="00220C60" w:rsidRPr="00E95416" w:rsidRDefault="00220C60" w:rsidP="00CC77A7">
            <w:pPr>
              <w:jc w:val="center"/>
              <w:rPr>
                <w:b/>
                <w:sz w:val="24"/>
                <w:szCs w:val="24"/>
              </w:rPr>
            </w:pPr>
            <w:r w:rsidRPr="00E95416">
              <w:rPr>
                <w:b/>
                <w:sz w:val="24"/>
                <w:szCs w:val="24"/>
              </w:rPr>
              <w:t>1 вариант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b/>
                <w:sz w:val="24"/>
                <w:szCs w:val="24"/>
              </w:rPr>
            </w:pPr>
            <w:r w:rsidRPr="00E95416">
              <w:rPr>
                <w:b/>
                <w:sz w:val="24"/>
                <w:szCs w:val="24"/>
              </w:rPr>
              <w:t>Эталон ответа</w:t>
            </w:r>
          </w:p>
          <w:p w:rsidR="00220C60" w:rsidRPr="00E95416" w:rsidRDefault="00220C60" w:rsidP="00CC77A7">
            <w:pPr>
              <w:jc w:val="center"/>
              <w:rPr>
                <w:b/>
                <w:sz w:val="24"/>
                <w:szCs w:val="24"/>
              </w:rPr>
            </w:pPr>
            <w:r w:rsidRPr="00E95416">
              <w:rPr>
                <w:b/>
                <w:sz w:val="24"/>
                <w:szCs w:val="24"/>
              </w:rPr>
              <w:t>2 вариант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b/>
                <w:sz w:val="24"/>
                <w:szCs w:val="24"/>
              </w:rPr>
            </w:pPr>
            <w:r w:rsidRPr="00E95416">
              <w:rPr>
                <w:b/>
                <w:sz w:val="24"/>
                <w:szCs w:val="24"/>
              </w:rPr>
              <w:t>Баллы ответа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2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3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4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5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6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7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8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9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10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11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12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13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14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15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16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17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18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19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Б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А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226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859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978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</w:t>
            </w:r>
          </w:p>
        </w:tc>
        <w:tc>
          <w:tcPr>
            <w:tcW w:w="1827" w:type="dxa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1</w:t>
            </w:r>
          </w:p>
        </w:tc>
      </w:tr>
      <w:tr w:rsidR="00220C60" w:rsidRPr="00E95416" w:rsidTr="00CC77A7">
        <w:trPr>
          <w:jc w:val="center"/>
        </w:trPr>
        <w:tc>
          <w:tcPr>
            <w:tcW w:w="6105" w:type="dxa"/>
            <w:gridSpan w:val="3"/>
            <w:shd w:val="clear" w:color="auto" w:fill="auto"/>
          </w:tcPr>
          <w:p w:rsidR="00220C60" w:rsidRPr="00E95416" w:rsidRDefault="00220C60" w:rsidP="00CC77A7">
            <w:pPr>
              <w:jc w:val="center"/>
              <w:rPr>
                <w:sz w:val="24"/>
                <w:szCs w:val="24"/>
              </w:rPr>
            </w:pPr>
            <w:r w:rsidRPr="00E95416">
              <w:rPr>
                <w:sz w:val="24"/>
                <w:szCs w:val="24"/>
              </w:rPr>
              <w:t>Всего существенных операций (баллов)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220C60" w:rsidRPr="00E95416" w:rsidRDefault="00220C60" w:rsidP="00CC77A7">
            <w:pPr>
              <w:jc w:val="center"/>
              <w:rPr>
                <w:b/>
                <w:sz w:val="24"/>
                <w:szCs w:val="24"/>
              </w:rPr>
            </w:pPr>
            <w:r w:rsidRPr="00E95416">
              <w:rPr>
                <w:b/>
                <w:sz w:val="24"/>
                <w:szCs w:val="24"/>
              </w:rPr>
              <w:t>20</w:t>
            </w:r>
          </w:p>
        </w:tc>
      </w:tr>
    </w:tbl>
    <w:p w:rsidR="00E9636B" w:rsidRDefault="00E9636B" w:rsidP="00E9636B">
      <w:pPr>
        <w:widowControl/>
        <w:autoSpaceDE/>
        <w:autoSpaceDN/>
        <w:ind w:firstLine="851"/>
        <w:jc w:val="both"/>
        <w:rPr>
          <w:b/>
          <w:color w:val="000000"/>
          <w:sz w:val="24"/>
          <w:szCs w:val="24"/>
          <w:lang w:eastAsia="ru-RU"/>
        </w:rPr>
      </w:pPr>
    </w:p>
    <w:p w:rsidR="00220C60" w:rsidRDefault="00220C60" w:rsidP="00220C60">
      <w:pPr>
        <w:widowControl/>
        <w:autoSpaceDE/>
        <w:autoSpaceDN/>
        <w:ind w:firstLine="851"/>
        <w:jc w:val="center"/>
        <w:rPr>
          <w:b/>
          <w:sz w:val="24"/>
          <w:szCs w:val="24"/>
          <w:lang w:eastAsia="ru-RU"/>
        </w:rPr>
      </w:pPr>
      <w:r w:rsidRPr="00220C60">
        <w:rPr>
          <w:b/>
          <w:sz w:val="24"/>
          <w:szCs w:val="24"/>
          <w:lang w:eastAsia="ru-RU"/>
        </w:rPr>
        <w:t>Шкала оценивания тестовых заданий</w:t>
      </w:r>
    </w:p>
    <w:p w:rsidR="00220C60" w:rsidRPr="00220C60" w:rsidRDefault="00220C60" w:rsidP="00220C60">
      <w:pPr>
        <w:widowControl/>
        <w:autoSpaceDE/>
        <w:autoSpaceDN/>
        <w:ind w:firstLine="851"/>
        <w:jc w:val="center"/>
        <w:rPr>
          <w:sz w:val="24"/>
          <w:szCs w:val="24"/>
          <w:lang w:eastAsia="ru-RU"/>
        </w:rPr>
      </w:pPr>
    </w:p>
    <w:tbl>
      <w:tblPr>
        <w:tblW w:w="0" w:type="auto"/>
        <w:tblInd w:w="6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3876"/>
        <w:gridCol w:w="2234"/>
      </w:tblGrid>
      <w:tr w:rsidR="00220C60" w:rsidRPr="00220C60" w:rsidTr="00CC77A7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 w:rsidRPr="00220C60">
              <w:rPr>
                <w:i/>
                <w:sz w:val="24"/>
                <w:szCs w:val="24"/>
                <w:lang w:eastAsia="ru-RU"/>
              </w:rPr>
              <w:t>Количество  баллов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vertAlign w:val="subscript"/>
                <w:lang w:eastAsia="ru-RU"/>
              </w:rPr>
            </w:pPr>
            <w:r w:rsidRPr="00220C60">
              <w:rPr>
                <w:i/>
                <w:sz w:val="24"/>
                <w:szCs w:val="24"/>
                <w:lang w:eastAsia="ru-RU"/>
              </w:rPr>
              <w:t>Коэффициент   усвоения – К</w:t>
            </w:r>
            <w:r w:rsidRPr="00220C60">
              <w:rPr>
                <w:i/>
                <w:sz w:val="24"/>
                <w:szCs w:val="24"/>
                <w:vertAlign w:val="subscript"/>
                <w:lang w:eastAsia="ru-RU"/>
              </w:rPr>
              <w:t>у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i/>
                <w:sz w:val="24"/>
                <w:szCs w:val="24"/>
                <w:lang w:eastAsia="ru-RU"/>
              </w:rPr>
            </w:pPr>
            <w:r w:rsidRPr="00220C60">
              <w:rPr>
                <w:i/>
                <w:sz w:val="24"/>
                <w:szCs w:val="24"/>
                <w:lang w:eastAsia="ru-RU"/>
              </w:rPr>
              <w:t>Оценка</w:t>
            </w:r>
          </w:p>
        </w:tc>
      </w:tr>
      <w:tr w:rsidR="00220C60" w:rsidRPr="00220C60" w:rsidTr="00CC77A7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0 - 12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К</w:t>
            </w:r>
            <w:r w:rsidRPr="00220C60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220C60">
              <w:rPr>
                <w:sz w:val="24"/>
                <w:szCs w:val="24"/>
                <w:lang w:eastAsia="ru-RU"/>
              </w:rPr>
              <w:t xml:space="preserve"> </w:t>
            </w:r>
            <w:r w:rsidR="00E73286">
              <w:rPr>
                <w:position w:val="-6"/>
                <w:sz w:val="24"/>
                <w:szCs w:val="24"/>
                <w:lang w:eastAsia="ru-RU"/>
              </w:rPr>
              <w:pict>
                <v:shape id="_x0000_i1028" type="#_x0000_t75" style="width:9pt;height:14.25pt" equationxml="&lt;">
                  <v:imagedata r:id="rId10" o:title="" chromakey="white"/>
                </v:shape>
              </w:pict>
            </w:r>
            <w:r w:rsidRPr="00220C60">
              <w:rPr>
                <w:sz w:val="24"/>
                <w:szCs w:val="24"/>
                <w:lang w:eastAsia="ru-RU"/>
              </w:rPr>
              <w:t xml:space="preserve"> 0,7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220C60" w:rsidRPr="00220C60" w:rsidTr="00CC77A7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13 - 15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0,7 ≤  К</w:t>
            </w:r>
            <w:r w:rsidRPr="00220C60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220C60">
              <w:rPr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t xml:space="preserve">&lt; </m:t>
              </m:r>
            </m:oMath>
            <w:r w:rsidRPr="00220C60">
              <w:rPr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3</w:t>
            </w:r>
          </w:p>
        </w:tc>
      </w:tr>
      <w:tr w:rsidR="00220C60" w:rsidRPr="00220C60" w:rsidTr="00CC77A7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16 – 18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0,8 ≤  К</w:t>
            </w:r>
            <w:r w:rsidRPr="00220C60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220C60">
              <w:rPr>
                <w:sz w:val="24"/>
                <w:szCs w:val="24"/>
                <w:lang w:eastAsia="ru-RU"/>
              </w:rPr>
              <w:t xml:space="preserve"> ≤ 0,9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220C60" w:rsidRPr="00220C60" w:rsidTr="00CC77A7">
        <w:tc>
          <w:tcPr>
            <w:tcW w:w="3069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19 – 20</w:t>
            </w:r>
          </w:p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76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 xml:space="preserve">0,9 </w:t>
            </w:r>
            <w:r w:rsidR="00E73286">
              <w:rPr>
                <w:position w:val="-6"/>
                <w:sz w:val="24"/>
                <w:szCs w:val="24"/>
                <w:lang w:eastAsia="ru-RU"/>
              </w:rPr>
              <w:pict>
                <v:shape id="_x0000_i1029" type="#_x0000_t75" style="width:9pt;height:14.25pt" equationxml="&lt;">
                  <v:imagedata r:id="rId10" o:title="" chromakey="white"/>
                </v:shape>
              </w:pict>
            </w:r>
            <w:r w:rsidRPr="00220C60">
              <w:rPr>
                <w:sz w:val="24"/>
                <w:szCs w:val="24"/>
                <w:lang w:eastAsia="ru-RU"/>
              </w:rPr>
              <w:t xml:space="preserve"> К</w:t>
            </w:r>
            <w:r w:rsidRPr="00220C60">
              <w:rPr>
                <w:sz w:val="24"/>
                <w:szCs w:val="24"/>
                <w:vertAlign w:val="subscript"/>
                <w:lang w:eastAsia="ru-RU"/>
              </w:rPr>
              <w:t>у</w:t>
            </w:r>
            <w:r w:rsidRPr="00220C60">
              <w:rPr>
                <w:sz w:val="24"/>
                <w:szCs w:val="24"/>
                <w:lang w:eastAsia="ru-RU"/>
              </w:rPr>
              <w:t xml:space="preserve"> ≤ 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220C60" w:rsidRPr="00220C60" w:rsidRDefault="00220C60" w:rsidP="00220C6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220C60">
              <w:rPr>
                <w:sz w:val="24"/>
                <w:szCs w:val="24"/>
                <w:lang w:eastAsia="ru-RU"/>
              </w:rPr>
              <w:t>5</w:t>
            </w:r>
          </w:p>
        </w:tc>
      </w:tr>
    </w:tbl>
    <w:p w:rsidR="00220C60" w:rsidRDefault="00220C60" w:rsidP="00E9636B">
      <w:pPr>
        <w:widowControl/>
        <w:autoSpaceDE/>
        <w:autoSpaceDN/>
        <w:ind w:firstLine="851"/>
        <w:jc w:val="both"/>
        <w:rPr>
          <w:b/>
          <w:color w:val="000000"/>
          <w:sz w:val="24"/>
          <w:szCs w:val="24"/>
          <w:lang w:eastAsia="ru-RU"/>
        </w:rPr>
      </w:pPr>
    </w:p>
    <w:p w:rsidR="00220C60" w:rsidRPr="00220C60" w:rsidRDefault="00220C60" w:rsidP="00220C60">
      <w:pPr>
        <w:widowControl/>
        <w:autoSpaceDE/>
        <w:autoSpaceDN/>
        <w:spacing w:after="120"/>
        <w:ind w:right="113" w:firstLine="851"/>
        <w:jc w:val="both"/>
        <w:rPr>
          <w:b/>
          <w:sz w:val="24"/>
          <w:szCs w:val="24"/>
          <w:lang w:eastAsia="ru-RU"/>
        </w:rPr>
      </w:pPr>
      <w:r w:rsidRPr="00220C60">
        <w:rPr>
          <w:b/>
          <w:sz w:val="24"/>
          <w:szCs w:val="24"/>
          <w:lang w:eastAsia="ru-RU"/>
        </w:rPr>
        <w:t>Решение задач:</w:t>
      </w:r>
    </w:p>
    <w:p w:rsidR="00220C60" w:rsidRPr="00220C60" w:rsidRDefault="00220C60" w:rsidP="00220C60">
      <w:pPr>
        <w:widowControl/>
        <w:autoSpaceDE/>
        <w:autoSpaceDN/>
        <w:spacing w:after="120"/>
        <w:ind w:right="113" w:firstLine="851"/>
        <w:jc w:val="both"/>
        <w:rPr>
          <w:b/>
          <w:sz w:val="24"/>
          <w:szCs w:val="24"/>
          <w:lang w:eastAsia="ru-RU"/>
        </w:rPr>
      </w:pPr>
      <w:r w:rsidRPr="00220C60">
        <w:rPr>
          <w:b/>
          <w:sz w:val="24"/>
          <w:szCs w:val="24"/>
          <w:lang w:eastAsia="ru-RU"/>
        </w:rPr>
        <w:t>Вариант 1</w:t>
      </w:r>
    </w:p>
    <w:p w:rsidR="00220C60" w:rsidRPr="00220C60" w:rsidRDefault="00220C60" w:rsidP="00220C60">
      <w:pPr>
        <w:widowControl/>
        <w:autoSpaceDE/>
        <w:autoSpaceDN/>
        <w:spacing w:after="120"/>
        <w:ind w:right="113"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 xml:space="preserve">Определить объем еловых балансов (без коры) </w:t>
      </w:r>
      <w:proofErr w:type="gramStart"/>
      <w:r w:rsidRPr="00220C60">
        <w:rPr>
          <w:sz w:val="24"/>
          <w:szCs w:val="24"/>
          <w:lang w:eastAsia="ru-RU"/>
        </w:rPr>
        <w:t>в</w:t>
      </w:r>
      <w:proofErr w:type="gramEnd"/>
      <w:r w:rsidRPr="00220C60">
        <w:rPr>
          <w:sz w:val="24"/>
          <w:szCs w:val="24"/>
          <w:lang w:eastAsia="ru-RU"/>
        </w:rPr>
        <w:t xml:space="preserve"> складочных и плотных м</w:t>
      </w:r>
      <w:r w:rsidRPr="00220C60">
        <w:rPr>
          <w:sz w:val="24"/>
          <w:szCs w:val="24"/>
          <w:vertAlign w:val="superscript"/>
          <w:lang w:eastAsia="ru-RU"/>
        </w:rPr>
        <w:t>3</w:t>
      </w:r>
      <w:r w:rsidRPr="00220C60">
        <w:rPr>
          <w:sz w:val="24"/>
          <w:szCs w:val="24"/>
          <w:lang w:eastAsia="ru-RU"/>
        </w:rPr>
        <w:t xml:space="preserve">. Длина балансов 74 см, высота штабеля 4,32 м; длина штабеля 10,7 м, коэффициент </w:t>
      </w:r>
      <w:proofErr w:type="spellStart"/>
      <w:r w:rsidRPr="00220C60">
        <w:rPr>
          <w:sz w:val="24"/>
          <w:szCs w:val="24"/>
          <w:lang w:eastAsia="ru-RU"/>
        </w:rPr>
        <w:t>полнодревесности</w:t>
      </w:r>
      <w:proofErr w:type="spellEnd"/>
      <w:r w:rsidRPr="00220C60">
        <w:rPr>
          <w:sz w:val="24"/>
          <w:szCs w:val="24"/>
          <w:lang w:eastAsia="ru-RU"/>
        </w:rPr>
        <w:t xml:space="preserve"> </w:t>
      </w:r>
      <w:proofErr w:type="spellStart"/>
      <w:r w:rsidRPr="00220C60">
        <w:rPr>
          <w:sz w:val="24"/>
          <w:szCs w:val="24"/>
          <w:lang w:eastAsia="ru-RU"/>
        </w:rPr>
        <w:t>К</w:t>
      </w:r>
      <w:r w:rsidRPr="00220C60">
        <w:rPr>
          <w:sz w:val="24"/>
          <w:szCs w:val="24"/>
          <w:vertAlign w:val="subscript"/>
          <w:lang w:eastAsia="ru-RU"/>
        </w:rPr>
        <w:t>ф</w:t>
      </w:r>
      <w:proofErr w:type="spellEnd"/>
      <w:r w:rsidRPr="00220C60">
        <w:rPr>
          <w:sz w:val="24"/>
          <w:szCs w:val="24"/>
          <w:lang w:eastAsia="ru-RU"/>
        </w:rPr>
        <w:t xml:space="preserve"> = 0,65.</w:t>
      </w:r>
    </w:p>
    <w:p w:rsidR="00220C60" w:rsidRPr="00220C60" w:rsidRDefault="00220C60" w:rsidP="00220C60">
      <w:pPr>
        <w:widowControl/>
        <w:autoSpaceDE/>
        <w:autoSpaceDN/>
        <w:spacing w:after="120"/>
        <w:ind w:right="113"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>Решение: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>Объём штабеля в складочной мере: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proofErr w:type="spellStart"/>
      <w:proofErr w:type="gramStart"/>
      <w:r w:rsidRPr="00220C60">
        <w:rPr>
          <w:sz w:val="24"/>
          <w:szCs w:val="24"/>
          <w:lang w:eastAsia="ru-RU"/>
        </w:rPr>
        <w:t>V</w:t>
      </w:r>
      <w:proofErr w:type="gramEnd"/>
      <w:r w:rsidRPr="00220C60">
        <w:rPr>
          <w:sz w:val="24"/>
          <w:szCs w:val="24"/>
          <w:lang w:eastAsia="ru-RU"/>
        </w:rPr>
        <w:t>скл</w:t>
      </w:r>
      <w:proofErr w:type="spellEnd"/>
      <w:r w:rsidRPr="00220C60">
        <w:rPr>
          <w:sz w:val="24"/>
          <w:szCs w:val="24"/>
          <w:lang w:eastAsia="ru-RU"/>
        </w:rPr>
        <w:t xml:space="preserve"> = L * B * H = 0,74 * 4,32 * 10,7 = 34,2 м3 складочных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>Объём штабеля в плотной мере: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proofErr w:type="spellStart"/>
      <w:proofErr w:type="gramStart"/>
      <w:r w:rsidRPr="00220C60">
        <w:rPr>
          <w:sz w:val="24"/>
          <w:szCs w:val="24"/>
          <w:lang w:eastAsia="ru-RU"/>
        </w:rPr>
        <w:t>V</w:t>
      </w:r>
      <w:proofErr w:type="gramEnd"/>
      <w:r w:rsidRPr="00220C60">
        <w:rPr>
          <w:sz w:val="24"/>
          <w:szCs w:val="24"/>
          <w:lang w:eastAsia="ru-RU"/>
        </w:rPr>
        <w:t>пл</w:t>
      </w:r>
      <w:proofErr w:type="spellEnd"/>
      <w:r w:rsidRPr="00220C60">
        <w:rPr>
          <w:sz w:val="24"/>
          <w:szCs w:val="24"/>
          <w:lang w:eastAsia="ru-RU"/>
        </w:rPr>
        <w:t xml:space="preserve"> = </w:t>
      </w:r>
      <w:proofErr w:type="spellStart"/>
      <w:r w:rsidRPr="00220C60">
        <w:rPr>
          <w:sz w:val="24"/>
          <w:szCs w:val="24"/>
          <w:lang w:eastAsia="ru-RU"/>
        </w:rPr>
        <w:t>Vскл</w:t>
      </w:r>
      <w:proofErr w:type="spellEnd"/>
      <w:r w:rsidRPr="00220C60">
        <w:rPr>
          <w:sz w:val="24"/>
          <w:szCs w:val="24"/>
          <w:lang w:eastAsia="ru-RU"/>
        </w:rPr>
        <w:t xml:space="preserve"> * </w:t>
      </w:r>
      <w:proofErr w:type="spellStart"/>
      <w:r w:rsidRPr="00220C60">
        <w:rPr>
          <w:sz w:val="24"/>
          <w:szCs w:val="24"/>
          <w:lang w:eastAsia="ru-RU"/>
        </w:rPr>
        <w:t>Кф</w:t>
      </w:r>
      <w:proofErr w:type="spellEnd"/>
      <w:r w:rsidRPr="00220C60">
        <w:rPr>
          <w:sz w:val="24"/>
          <w:szCs w:val="24"/>
          <w:lang w:eastAsia="ru-RU"/>
        </w:rPr>
        <w:t xml:space="preserve"> = 34,2 * 0,65 = 22,2 м3 плотных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 xml:space="preserve">где </w:t>
      </w:r>
      <w:proofErr w:type="spellStart"/>
      <w:r w:rsidRPr="00220C60">
        <w:rPr>
          <w:sz w:val="24"/>
          <w:szCs w:val="24"/>
          <w:lang w:eastAsia="ru-RU"/>
        </w:rPr>
        <w:t>Кф</w:t>
      </w:r>
      <w:proofErr w:type="spellEnd"/>
      <w:r w:rsidRPr="00220C60">
        <w:rPr>
          <w:sz w:val="24"/>
          <w:szCs w:val="24"/>
          <w:lang w:eastAsia="ru-RU"/>
        </w:rPr>
        <w:t xml:space="preserve"> – фактический коэффициент </w:t>
      </w:r>
      <w:proofErr w:type="spellStart"/>
      <w:r w:rsidRPr="00220C60">
        <w:rPr>
          <w:sz w:val="24"/>
          <w:szCs w:val="24"/>
          <w:lang w:eastAsia="ru-RU"/>
        </w:rPr>
        <w:t>полнодревесности</w:t>
      </w:r>
      <w:proofErr w:type="spellEnd"/>
      <w:r w:rsidRPr="00220C60">
        <w:rPr>
          <w:sz w:val="24"/>
          <w:szCs w:val="24"/>
          <w:lang w:eastAsia="ru-RU"/>
        </w:rPr>
        <w:t>.</w:t>
      </w:r>
    </w:p>
    <w:p w:rsidR="00220C60" w:rsidRPr="00220C60" w:rsidRDefault="00220C60" w:rsidP="00220C60">
      <w:pPr>
        <w:widowControl/>
        <w:autoSpaceDE/>
        <w:autoSpaceDN/>
        <w:spacing w:after="120"/>
        <w:ind w:right="113" w:firstLine="851"/>
        <w:jc w:val="both"/>
        <w:rPr>
          <w:sz w:val="24"/>
          <w:szCs w:val="24"/>
          <w:lang w:eastAsia="ru-RU"/>
        </w:rPr>
      </w:pPr>
    </w:p>
    <w:p w:rsidR="00220C60" w:rsidRPr="00220C60" w:rsidRDefault="00220C60" w:rsidP="00220C60">
      <w:pPr>
        <w:widowControl/>
        <w:autoSpaceDE/>
        <w:autoSpaceDN/>
        <w:spacing w:after="120"/>
        <w:ind w:right="113" w:firstLine="851"/>
        <w:jc w:val="both"/>
        <w:rPr>
          <w:b/>
          <w:sz w:val="24"/>
          <w:szCs w:val="24"/>
          <w:lang w:eastAsia="ru-RU"/>
        </w:rPr>
      </w:pPr>
      <w:r w:rsidRPr="00220C60">
        <w:rPr>
          <w:b/>
          <w:sz w:val="24"/>
          <w:szCs w:val="24"/>
          <w:lang w:eastAsia="ru-RU"/>
        </w:rPr>
        <w:t>Вариант 2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 xml:space="preserve">Определение объема круглых лесоматериалов сложенных в штабель в плотной мере. Длина штабеля L = 20м, Ширина штабеля B=6м. Высота замерена в 5 местах. </w:t>
      </w:r>
      <w:r w:rsidRPr="00220C60">
        <w:rPr>
          <w:sz w:val="24"/>
          <w:szCs w:val="24"/>
          <w:lang w:val="en-US" w:eastAsia="ru-RU"/>
        </w:rPr>
        <w:t>H</w:t>
      </w:r>
      <w:r w:rsidRPr="00220C60">
        <w:rPr>
          <w:sz w:val="24"/>
          <w:szCs w:val="24"/>
          <w:lang w:eastAsia="ru-RU"/>
        </w:rPr>
        <w:t xml:space="preserve">1 = 4.20 м, </w:t>
      </w:r>
      <w:r w:rsidRPr="00220C60">
        <w:rPr>
          <w:sz w:val="24"/>
          <w:szCs w:val="24"/>
          <w:lang w:val="en-US" w:eastAsia="ru-RU"/>
        </w:rPr>
        <w:t>H</w:t>
      </w:r>
      <w:r w:rsidRPr="00220C60">
        <w:rPr>
          <w:sz w:val="24"/>
          <w:szCs w:val="24"/>
          <w:lang w:eastAsia="ru-RU"/>
        </w:rPr>
        <w:t xml:space="preserve">2 = 3.80 м, </w:t>
      </w:r>
      <w:r w:rsidRPr="00220C60">
        <w:rPr>
          <w:sz w:val="24"/>
          <w:szCs w:val="24"/>
          <w:lang w:val="en-US" w:eastAsia="ru-RU"/>
        </w:rPr>
        <w:t>H</w:t>
      </w:r>
      <w:r w:rsidRPr="00220C60">
        <w:rPr>
          <w:sz w:val="24"/>
          <w:szCs w:val="24"/>
          <w:lang w:eastAsia="ru-RU"/>
        </w:rPr>
        <w:t xml:space="preserve">3 = 5.0 м, </w:t>
      </w:r>
      <w:r w:rsidRPr="00220C60">
        <w:rPr>
          <w:sz w:val="24"/>
          <w:szCs w:val="24"/>
          <w:lang w:val="en-US" w:eastAsia="ru-RU"/>
        </w:rPr>
        <w:t>H</w:t>
      </w:r>
      <w:r w:rsidRPr="00220C60">
        <w:rPr>
          <w:sz w:val="24"/>
          <w:szCs w:val="24"/>
          <w:lang w:eastAsia="ru-RU"/>
        </w:rPr>
        <w:t xml:space="preserve">4= 3.0 м, </w:t>
      </w:r>
      <w:r w:rsidRPr="00220C60">
        <w:rPr>
          <w:sz w:val="24"/>
          <w:szCs w:val="24"/>
          <w:lang w:val="en-US" w:eastAsia="ru-RU"/>
        </w:rPr>
        <w:t>H</w:t>
      </w:r>
      <w:r w:rsidRPr="00220C60">
        <w:rPr>
          <w:sz w:val="24"/>
          <w:szCs w:val="24"/>
          <w:lang w:eastAsia="ru-RU"/>
        </w:rPr>
        <w:t xml:space="preserve">5= 4.0 м.  </w:t>
      </w:r>
      <w:proofErr w:type="spellStart"/>
      <w:r w:rsidRPr="00220C60">
        <w:rPr>
          <w:sz w:val="24"/>
          <w:szCs w:val="24"/>
          <w:lang w:eastAsia="ru-RU"/>
        </w:rPr>
        <w:t>Кф</w:t>
      </w:r>
      <w:proofErr w:type="spellEnd"/>
      <w:r w:rsidRPr="00220C60">
        <w:rPr>
          <w:sz w:val="24"/>
          <w:szCs w:val="24"/>
          <w:lang w:eastAsia="ru-RU"/>
        </w:rPr>
        <w:t xml:space="preserve"> </w:t>
      </w:r>
      <w:proofErr w:type="spellStart"/>
      <w:r w:rsidRPr="00220C60">
        <w:rPr>
          <w:sz w:val="24"/>
          <w:szCs w:val="24"/>
          <w:lang w:eastAsia="ru-RU"/>
        </w:rPr>
        <w:t>полнодревесности</w:t>
      </w:r>
      <w:proofErr w:type="spellEnd"/>
      <w:r w:rsidRPr="00220C60">
        <w:rPr>
          <w:sz w:val="24"/>
          <w:szCs w:val="24"/>
          <w:lang w:eastAsia="ru-RU"/>
        </w:rPr>
        <w:t xml:space="preserve"> = 0,62</w:t>
      </w:r>
    </w:p>
    <w:p w:rsidR="00220C60" w:rsidRPr="00220C60" w:rsidRDefault="00220C60" w:rsidP="00220C60">
      <w:pPr>
        <w:widowControl/>
        <w:autoSpaceDE/>
        <w:autoSpaceDN/>
        <w:spacing w:after="120"/>
        <w:ind w:right="113" w:firstLine="851"/>
        <w:jc w:val="both"/>
        <w:rPr>
          <w:sz w:val="24"/>
          <w:szCs w:val="24"/>
          <w:lang w:eastAsia="ru-RU"/>
        </w:rPr>
      </w:pPr>
    </w:p>
    <w:p w:rsidR="00220C60" w:rsidRPr="00220C60" w:rsidRDefault="00220C60" w:rsidP="00220C60">
      <w:pPr>
        <w:widowControl/>
        <w:autoSpaceDE/>
        <w:autoSpaceDN/>
        <w:spacing w:after="120"/>
        <w:ind w:right="113"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>Решение: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 xml:space="preserve">Высота штабеля H = (H1+ H2 + H.3 …+ </w:t>
      </w:r>
      <w:proofErr w:type="spellStart"/>
      <w:r w:rsidRPr="00220C60">
        <w:rPr>
          <w:sz w:val="24"/>
          <w:szCs w:val="24"/>
          <w:lang w:val="en-US" w:eastAsia="ru-RU"/>
        </w:rPr>
        <w:t>Hn</w:t>
      </w:r>
      <w:proofErr w:type="spellEnd"/>
      <w:r w:rsidRPr="00220C60">
        <w:rPr>
          <w:sz w:val="24"/>
          <w:szCs w:val="24"/>
          <w:lang w:eastAsia="ru-RU"/>
        </w:rPr>
        <w:t xml:space="preserve">) / </w:t>
      </w:r>
      <w:r w:rsidRPr="00220C60">
        <w:rPr>
          <w:sz w:val="24"/>
          <w:szCs w:val="24"/>
          <w:lang w:val="en-US" w:eastAsia="ru-RU"/>
        </w:rPr>
        <w:t>n</w:t>
      </w:r>
      <w:r w:rsidRPr="00220C60">
        <w:rPr>
          <w:sz w:val="24"/>
          <w:szCs w:val="24"/>
          <w:lang w:eastAsia="ru-RU"/>
        </w:rPr>
        <w:t xml:space="preserve"> , м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>H = (4.2 + 3.8 + 5 + 3 + 4)/5 = 4м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>Объём штабеля в складочной мере: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proofErr w:type="spellStart"/>
      <w:proofErr w:type="gramStart"/>
      <w:r w:rsidRPr="00220C60">
        <w:rPr>
          <w:sz w:val="24"/>
          <w:szCs w:val="24"/>
          <w:lang w:eastAsia="ru-RU"/>
        </w:rPr>
        <w:t>V</w:t>
      </w:r>
      <w:proofErr w:type="gramEnd"/>
      <w:r w:rsidRPr="00220C60">
        <w:rPr>
          <w:sz w:val="24"/>
          <w:szCs w:val="24"/>
          <w:lang w:eastAsia="ru-RU"/>
        </w:rPr>
        <w:t>скл</w:t>
      </w:r>
      <w:proofErr w:type="spellEnd"/>
      <w:r w:rsidRPr="00220C60">
        <w:rPr>
          <w:sz w:val="24"/>
          <w:szCs w:val="24"/>
          <w:lang w:eastAsia="ru-RU"/>
        </w:rPr>
        <w:t xml:space="preserve"> = L * B * H = 20 * 6 * 4 = 480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>Объём штабеля в плотной мере: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proofErr w:type="spellStart"/>
      <w:proofErr w:type="gramStart"/>
      <w:r w:rsidRPr="00220C60">
        <w:rPr>
          <w:sz w:val="24"/>
          <w:szCs w:val="24"/>
          <w:lang w:eastAsia="ru-RU"/>
        </w:rPr>
        <w:t>V</w:t>
      </w:r>
      <w:proofErr w:type="gramEnd"/>
      <w:r w:rsidRPr="00220C60">
        <w:rPr>
          <w:sz w:val="24"/>
          <w:szCs w:val="24"/>
          <w:lang w:eastAsia="ru-RU"/>
        </w:rPr>
        <w:t>пл</w:t>
      </w:r>
      <w:proofErr w:type="spellEnd"/>
      <w:r w:rsidRPr="00220C60">
        <w:rPr>
          <w:sz w:val="24"/>
          <w:szCs w:val="24"/>
          <w:lang w:eastAsia="ru-RU"/>
        </w:rPr>
        <w:t xml:space="preserve"> = </w:t>
      </w:r>
      <w:proofErr w:type="spellStart"/>
      <w:r w:rsidRPr="00220C60">
        <w:rPr>
          <w:sz w:val="24"/>
          <w:szCs w:val="24"/>
          <w:lang w:eastAsia="ru-RU"/>
        </w:rPr>
        <w:t>Vскл</w:t>
      </w:r>
      <w:proofErr w:type="spellEnd"/>
      <w:r w:rsidRPr="00220C60">
        <w:rPr>
          <w:sz w:val="24"/>
          <w:szCs w:val="24"/>
          <w:lang w:eastAsia="ru-RU"/>
        </w:rPr>
        <w:t xml:space="preserve"> * </w:t>
      </w:r>
      <w:proofErr w:type="spellStart"/>
      <w:r w:rsidRPr="00220C60">
        <w:rPr>
          <w:sz w:val="24"/>
          <w:szCs w:val="24"/>
          <w:lang w:eastAsia="ru-RU"/>
        </w:rPr>
        <w:t>Кф</w:t>
      </w:r>
      <w:proofErr w:type="spellEnd"/>
      <w:r w:rsidRPr="00220C60">
        <w:rPr>
          <w:sz w:val="24"/>
          <w:szCs w:val="24"/>
          <w:lang w:eastAsia="ru-RU"/>
        </w:rPr>
        <w:t xml:space="preserve"> = 480 * 0,62 = 297.6 м</w:t>
      </w:r>
    </w:p>
    <w:p w:rsidR="00220C60" w:rsidRPr="00220C60" w:rsidRDefault="00220C60" w:rsidP="00220C60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 xml:space="preserve">где </w:t>
      </w:r>
      <w:proofErr w:type="spellStart"/>
      <w:r w:rsidRPr="00220C60">
        <w:rPr>
          <w:sz w:val="24"/>
          <w:szCs w:val="24"/>
          <w:lang w:eastAsia="ru-RU"/>
        </w:rPr>
        <w:t>Кф</w:t>
      </w:r>
      <w:proofErr w:type="spellEnd"/>
      <w:r w:rsidRPr="00220C60">
        <w:rPr>
          <w:sz w:val="24"/>
          <w:szCs w:val="24"/>
          <w:lang w:eastAsia="ru-RU"/>
        </w:rPr>
        <w:t xml:space="preserve"> – фактический коэффициент </w:t>
      </w:r>
      <w:proofErr w:type="spellStart"/>
      <w:r w:rsidRPr="00220C60">
        <w:rPr>
          <w:sz w:val="24"/>
          <w:szCs w:val="24"/>
          <w:lang w:eastAsia="ru-RU"/>
        </w:rPr>
        <w:t>полнодревесности</w:t>
      </w:r>
      <w:proofErr w:type="spellEnd"/>
      <w:r w:rsidRPr="00220C60">
        <w:rPr>
          <w:sz w:val="24"/>
          <w:szCs w:val="24"/>
          <w:lang w:eastAsia="ru-RU"/>
        </w:rPr>
        <w:t>.</w:t>
      </w:r>
    </w:p>
    <w:p w:rsidR="00220C60" w:rsidRDefault="00220C60" w:rsidP="00E9636B">
      <w:pPr>
        <w:widowControl/>
        <w:autoSpaceDE/>
        <w:autoSpaceDN/>
        <w:ind w:firstLine="851"/>
        <w:jc w:val="both"/>
        <w:rPr>
          <w:b/>
          <w:color w:val="000000"/>
          <w:sz w:val="24"/>
          <w:szCs w:val="24"/>
          <w:lang w:eastAsia="ru-RU"/>
        </w:rPr>
      </w:pPr>
    </w:p>
    <w:p w:rsidR="00220C60" w:rsidRPr="00220C60" w:rsidRDefault="00D70BC2" w:rsidP="00220C60">
      <w:pPr>
        <w:widowControl/>
        <w:autoSpaceDE/>
        <w:autoSpaceDN/>
        <w:ind w:firstLine="851"/>
        <w:jc w:val="center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t xml:space="preserve">Вопросы для подготовки к </w:t>
      </w:r>
      <w:r w:rsidR="00220C60" w:rsidRPr="00220C60">
        <w:rPr>
          <w:rFonts w:eastAsia="Calibri"/>
          <w:b/>
          <w:sz w:val="24"/>
          <w:szCs w:val="24"/>
        </w:rPr>
        <w:t xml:space="preserve">зачету дифференцированному </w:t>
      </w:r>
    </w:p>
    <w:p w:rsidR="00220C60" w:rsidRPr="00220C60" w:rsidRDefault="00220C60" w:rsidP="00220C60">
      <w:pPr>
        <w:widowControl/>
        <w:autoSpaceDE/>
        <w:autoSpaceDN/>
        <w:ind w:right="-142" w:firstLine="851"/>
        <w:jc w:val="center"/>
        <w:rPr>
          <w:b/>
          <w:sz w:val="24"/>
          <w:szCs w:val="24"/>
          <w:lang w:eastAsia="ru-RU"/>
        </w:rPr>
      </w:pPr>
    </w:p>
    <w:p w:rsidR="00220C60" w:rsidRPr="00220C60" w:rsidRDefault="00220C60" w:rsidP="00220C60">
      <w:pPr>
        <w:widowControl/>
        <w:tabs>
          <w:tab w:val="left" w:pos="-284"/>
        </w:tabs>
        <w:autoSpaceDE/>
        <w:autoSpaceDN/>
        <w:ind w:right="-142" w:firstLine="851"/>
        <w:jc w:val="center"/>
        <w:rPr>
          <w:b/>
          <w:sz w:val="24"/>
          <w:szCs w:val="24"/>
          <w:lang w:eastAsia="ru-RU"/>
        </w:rPr>
      </w:pP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1. Классификация лесных товаров.</w:t>
      </w:r>
    </w:p>
    <w:p w:rsidR="00220C60" w:rsidRPr="00220C60" w:rsidRDefault="00220C60" w:rsidP="00220C60">
      <w:pPr>
        <w:widowControl/>
        <w:tabs>
          <w:tab w:val="left" w:pos="0"/>
        </w:tabs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2. Микроскопическое строение древесины хвойных пород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lastRenderedPageBreak/>
        <w:t>3.  Общая характеристика хлыстов и круглых деловых лесоматериалов. Маркировка, обмер и учет.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4. Микроскопическое строение древесины лиственных пород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5. Общая характеристика пиломатериалов. Заготовки.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6.  Внешний вид древесины: цвет, блеск, текстура, показатели макроструктуры.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7. Композиционные древесные материалы на основе измельченной древесины.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8. Влажность древесины. Степени влажности. Виды влаги в древесине. Способ определения влажности.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9 Клееная древесина.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10. Предел насыщения клеточных стенок, предел гигроскопичности, устойчивая и равновесная влажность.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11. Водо- и влагопоглощение древесины.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 xml:space="preserve">12. Усушка древесины. Внутренние </w:t>
      </w:r>
      <w:proofErr w:type="gramStart"/>
      <w:r w:rsidRPr="00220C60">
        <w:rPr>
          <w:color w:val="000000"/>
          <w:sz w:val="24"/>
          <w:szCs w:val="24"/>
          <w:lang w:eastAsia="ru-RU"/>
        </w:rPr>
        <w:t>напряжения</w:t>
      </w:r>
      <w:proofErr w:type="gramEnd"/>
      <w:r w:rsidRPr="00220C60">
        <w:rPr>
          <w:color w:val="000000"/>
          <w:sz w:val="24"/>
          <w:szCs w:val="24"/>
          <w:lang w:eastAsia="ru-RU"/>
        </w:rPr>
        <w:t xml:space="preserve"> возникающие при высыхании.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13. Методика определения показателей макроструктуры.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14. Плотность древесины.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15. Прочность древесины при долговременных и переменных нагрузках.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16. Электрические свойства древесины.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17. Пороки древесины: трещины. Классификация, способы измерения и влияние на качество сырья и продукции.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18. Звуковые свойства древесины.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19. Пороки строения древесины: наклон волокон, свилеватость, завиток. Способы измерения влияние на качество.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20.  Тепловые свойства древесины.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 xml:space="preserve">21. Пороки строения древесины: прорость, </w:t>
      </w:r>
      <w:proofErr w:type="spellStart"/>
      <w:r w:rsidRPr="00220C60">
        <w:rPr>
          <w:color w:val="000000"/>
          <w:sz w:val="24"/>
          <w:szCs w:val="24"/>
          <w:lang w:eastAsia="ru-RU"/>
        </w:rPr>
        <w:t>суховатость</w:t>
      </w:r>
      <w:proofErr w:type="spellEnd"/>
      <w:r w:rsidRPr="00220C60">
        <w:rPr>
          <w:color w:val="000000"/>
          <w:sz w:val="24"/>
          <w:szCs w:val="24"/>
          <w:lang w:eastAsia="ru-RU"/>
        </w:rPr>
        <w:t>, рак. Способы измерения, влияние на качество.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22. Особенности проведения механических испытаний.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 xml:space="preserve">23.  Пороки строения древесины: </w:t>
      </w:r>
      <w:proofErr w:type="spellStart"/>
      <w:r w:rsidRPr="00220C60">
        <w:rPr>
          <w:color w:val="000000"/>
          <w:sz w:val="24"/>
          <w:szCs w:val="24"/>
          <w:lang w:eastAsia="ru-RU"/>
        </w:rPr>
        <w:t>крень</w:t>
      </w:r>
      <w:proofErr w:type="spellEnd"/>
      <w:r w:rsidRPr="00220C60">
        <w:rPr>
          <w:color w:val="000000"/>
          <w:sz w:val="24"/>
          <w:szCs w:val="24"/>
          <w:lang w:eastAsia="ru-RU"/>
        </w:rPr>
        <w:t>, тяговая древесина, кармашек. Способы измерения, влияние на качество.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24. Прочность древесины при сжатии вдоль и поперек волокон.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25. Грибные поражения. Классификация, способы измерения, влияние на качество.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26. Прочность древесины при статическом и динамическом изгибе.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27. Механические повреждения древесины и пороки обработки. Классификация, способы измерения, влияние на качество.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28. Прочность древесины при сдвиге.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29. Коробление древесины. Классификация, способы измерения, влияние на качество. Твердость и износостойкость древесины.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30. Роль леса в жизни человека. Достоинства и недостатки древесины. Основные части дерева и их сырьевое значение.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31. Способность древесины удерживать крепления, гнуться и раскалываться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32. Строение ствола и его основные разрезы. Строение древесины: ядро и заболонь.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 xml:space="preserve">33. Пороки древесины: сучки. Классификация, способы измерения, влияние на качество. 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34.  Элементы макроскопического строения древесины: годичные слои и смоляные ходы.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35. Пороки формы ствола. Классификация, способы измерения, влияние на качество.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36. Элементы макроскопического строения древесины: сердцевинные лучи, сосуды, сердцевинные повторения.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37. Химические окраски. Классификация, способы измерения, влияние на качество.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38. Образование и строение клеточной стенки. Виды растительных клеток. Ткани древесин.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39. Биологические повреждения. Классификация, способы измерения, влияние на качество.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lastRenderedPageBreak/>
        <w:t>40. Химический состав древесины. Свойства основных органических соединений.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 xml:space="preserve">41. Способы и средства повышения </w:t>
      </w:r>
      <w:proofErr w:type="spellStart"/>
      <w:r w:rsidRPr="00220C60">
        <w:rPr>
          <w:color w:val="000000"/>
          <w:sz w:val="24"/>
          <w:szCs w:val="24"/>
          <w:lang w:eastAsia="ru-RU"/>
        </w:rPr>
        <w:t>биостойкости</w:t>
      </w:r>
      <w:proofErr w:type="spellEnd"/>
      <w:r w:rsidRPr="00220C60">
        <w:rPr>
          <w:color w:val="000000"/>
          <w:sz w:val="24"/>
          <w:szCs w:val="24"/>
          <w:lang w:eastAsia="ru-RU"/>
        </w:rPr>
        <w:t xml:space="preserve"> древесины.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42. Звуковые свойства древесины.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 xml:space="preserve">43. Способы и средства повышения огнестойкости древесины. 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 xml:space="preserve">44. Прочность древесины при растяжении вдоль и поперек волокон. 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45. Характеристика древесины основных хвойных пород и область её использования.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 xml:space="preserve">46. Удельные характеристики механических свойств, расчетные сопротивления древесины. 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47. Характеристика древесины основных лиственных пород и область их использования.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48. Изменчивость свой</w:t>
      </w:r>
      <w:proofErr w:type="gramStart"/>
      <w:r w:rsidRPr="00220C60">
        <w:rPr>
          <w:color w:val="000000"/>
          <w:sz w:val="24"/>
          <w:szCs w:val="24"/>
          <w:lang w:eastAsia="ru-RU"/>
        </w:rPr>
        <w:t>ств др</w:t>
      </w:r>
      <w:proofErr w:type="gramEnd"/>
      <w:r w:rsidRPr="00220C60">
        <w:rPr>
          <w:color w:val="000000"/>
          <w:sz w:val="24"/>
          <w:szCs w:val="24"/>
          <w:lang w:eastAsia="ru-RU"/>
        </w:rPr>
        <w:t xml:space="preserve">евесины в отдельном дереве и в пределах породы. 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49. Заготовки и пиленые детали.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color w:val="000000"/>
          <w:sz w:val="24"/>
          <w:szCs w:val="24"/>
          <w:lang w:eastAsia="ru-RU"/>
        </w:rPr>
        <w:t>50. Изменчивость свой</w:t>
      </w:r>
      <w:proofErr w:type="gramStart"/>
      <w:r w:rsidRPr="00220C60">
        <w:rPr>
          <w:color w:val="000000"/>
          <w:sz w:val="24"/>
          <w:szCs w:val="24"/>
          <w:lang w:eastAsia="ru-RU"/>
        </w:rPr>
        <w:t>ств др</w:t>
      </w:r>
      <w:proofErr w:type="gramEnd"/>
      <w:r w:rsidRPr="00220C60">
        <w:rPr>
          <w:color w:val="000000"/>
          <w:sz w:val="24"/>
          <w:szCs w:val="24"/>
          <w:lang w:eastAsia="ru-RU"/>
        </w:rPr>
        <w:t xml:space="preserve">евесины под воздействием физических и химических факторов. </w:t>
      </w:r>
    </w:p>
    <w:p w:rsidR="00220C60" w:rsidRPr="00220C60" w:rsidRDefault="00220C60" w:rsidP="00220C60">
      <w:pPr>
        <w:widowControl/>
        <w:autoSpaceDE/>
        <w:autoSpaceDN/>
        <w:ind w:firstLine="851"/>
        <w:jc w:val="both"/>
        <w:rPr>
          <w:color w:val="000000"/>
          <w:sz w:val="24"/>
          <w:szCs w:val="24"/>
          <w:lang w:eastAsia="ru-RU"/>
        </w:rPr>
      </w:pPr>
      <w:r w:rsidRPr="00220C60">
        <w:rPr>
          <w:sz w:val="24"/>
          <w:szCs w:val="24"/>
          <w:lang w:eastAsia="ru-RU"/>
        </w:rPr>
        <w:t>51. Строганные и лущеные лесоматериалы. Измельченная древесина.</w:t>
      </w:r>
    </w:p>
    <w:sectPr w:rsidR="00220C60" w:rsidRPr="00220C60" w:rsidSect="00024A2D">
      <w:pgSz w:w="11920" w:h="16850"/>
      <w:pgMar w:top="1134" w:right="1134" w:bottom="1134" w:left="1134" w:header="0" w:footer="95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A1D" w:rsidRDefault="006B5FB3">
      <w:r>
        <w:separator/>
      </w:r>
    </w:p>
  </w:endnote>
  <w:endnote w:type="continuationSeparator" w:id="0">
    <w:p w:rsidR="00744A1D" w:rsidRDefault="006B5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0F8" w:rsidRDefault="006B5FB3">
    <w:pPr>
      <w:pStyle w:val="a3"/>
      <w:spacing w:line="14" w:lineRule="auto"/>
      <w:ind w:left="0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71F066" wp14:editId="32205D63">
              <wp:simplePos x="0" y="0"/>
              <wp:positionH relativeFrom="page">
                <wp:posOffset>3942080</wp:posOffset>
              </wp:positionH>
              <wp:positionV relativeFrom="page">
                <wp:posOffset>9923780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10F8" w:rsidRDefault="006B5FB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73286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4pt;margin-top:781.4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KOZDz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" filled="f" stroked="f">
              <v:textbox inset="0,0,0,0">
                <w:txbxContent>
                  <w:p w:rsidR="00FC10F8" w:rsidRDefault="006B5FB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73286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A1D" w:rsidRDefault="006B5FB3">
      <w:r>
        <w:separator/>
      </w:r>
    </w:p>
  </w:footnote>
  <w:footnote w:type="continuationSeparator" w:id="0">
    <w:p w:rsidR="00744A1D" w:rsidRDefault="006B5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3BA5"/>
    <w:multiLevelType w:val="hybridMultilevel"/>
    <w:tmpl w:val="553E9DDE"/>
    <w:lvl w:ilvl="0" w:tplc="ED7417AA">
      <w:start w:val="1"/>
      <w:numFmt w:val="decimal"/>
      <w:lvlText w:val="%1."/>
      <w:lvlJc w:val="left"/>
      <w:pPr>
        <w:ind w:left="1032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9865508">
      <w:numFmt w:val="bullet"/>
      <w:lvlText w:val="•"/>
      <w:lvlJc w:val="left"/>
      <w:pPr>
        <w:ind w:left="1965" w:hanging="351"/>
      </w:pPr>
      <w:rPr>
        <w:rFonts w:hint="default"/>
        <w:lang w:val="ru-RU" w:eastAsia="en-US" w:bidi="ar-SA"/>
      </w:rPr>
    </w:lvl>
    <w:lvl w:ilvl="2" w:tplc="A5202C6E">
      <w:numFmt w:val="bullet"/>
      <w:lvlText w:val="•"/>
      <w:lvlJc w:val="left"/>
      <w:pPr>
        <w:ind w:left="2890" w:hanging="351"/>
      </w:pPr>
      <w:rPr>
        <w:rFonts w:hint="default"/>
        <w:lang w:val="ru-RU" w:eastAsia="en-US" w:bidi="ar-SA"/>
      </w:rPr>
    </w:lvl>
    <w:lvl w:ilvl="3" w:tplc="F3968550">
      <w:numFmt w:val="bullet"/>
      <w:lvlText w:val="•"/>
      <w:lvlJc w:val="left"/>
      <w:pPr>
        <w:ind w:left="3815" w:hanging="351"/>
      </w:pPr>
      <w:rPr>
        <w:rFonts w:hint="default"/>
        <w:lang w:val="ru-RU" w:eastAsia="en-US" w:bidi="ar-SA"/>
      </w:rPr>
    </w:lvl>
    <w:lvl w:ilvl="4" w:tplc="F0E64624">
      <w:numFmt w:val="bullet"/>
      <w:lvlText w:val="•"/>
      <w:lvlJc w:val="left"/>
      <w:pPr>
        <w:ind w:left="4740" w:hanging="351"/>
      </w:pPr>
      <w:rPr>
        <w:rFonts w:hint="default"/>
        <w:lang w:val="ru-RU" w:eastAsia="en-US" w:bidi="ar-SA"/>
      </w:rPr>
    </w:lvl>
    <w:lvl w:ilvl="5" w:tplc="5E4C14FE">
      <w:numFmt w:val="bullet"/>
      <w:lvlText w:val="•"/>
      <w:lvlJc w:val="left"/>
      <w:pPr>
        <w:ind w:left="5665" w:hanging="351"/>
      </w:pPr>
      <w:rPr>
        <w:rFonts w:hint="default"/>
        <w:lang w:val="ru-RU" w:eastAsia="en-US" w:bidi="ar-SA"/>
      </w:rPr>
    </w:lvl>
    <w:lvl w:ilvl="6" w:tplc="D5328F3A">
      <w:numFmt w:val="bullet"/>
      <w:lvlText w:val="•"/>
      <w:lvlJc w:val="left"/>
      <w:pPr>
        <w:ind w:left="6590" w:hanging="351"/>
      </w:pPr>
      <w:rPr>
        <w:rFonts w:hint="default"/>
        <w:lang w:val="ru-RU" w:eastAsia="en-US" w:bidi="ar-SA"/>
      </w:rPr>
    </w:lvl>
    <w:lvl w:ilvl="7" w:tplc="14A419EE">
      <w:numFmt w:val="bullet"/>
      <w:lvlText w:val="•"/>
      <w:lvlJc w:val="left"/>
      <w:pPr>
        <w:ind w:left="7515" w:hanging="351"/>
      </w:pPr>
      <w:rPr>
        <w:rFonts w:hint="default"/>
        <w:lang w:val="ru-RU" w:eastAsia="en-US" w:bidi="ar-SA"/>
      </w:rPr>
    </w:lvl>
    <w:lvl w:ilvl="8" w:tplc="1B061448">
      <w:numFmt w:val="bullet"/>
      <w:lvlText w:val="•"/>
      <w:lvlJc w:val="left"/>
      <w:pPr>
        <w:ind w:left="8440" w:hanging="351"/>
      </w:pPr>
      <w:rPr>
        <w:rFonts w:hint="default"/>
        <w:lang w:val="ru-RU" w:eastAsia="en-US" w:bidi="ar-SA"/>
      </w:rPr>
    </w:lvl>
  </w:abstractNum>
  <w:abstractNum w:abstractNumId="1">
    <w:nsid w:val="0D3B4C6A"/>
    <w:multiLevelType w:val="hybridMultilevel"/>
    <w:tmpl w:val="FD52CEEA"/>
    <w:lvl w:ilvl="0" w:tplc="A0F0B6C0">
      <w:start w:val="18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640C94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E4D2E114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7A86053E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80F234B2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8689090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74AA4094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DB0AA824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0E68F5EC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abstractNum w:abstractNumId="2">
    <w:nsid w:val="15D5503D"/>
    <w:multiLevelType w:val="hybridMultilevel"/>
    <w:tmpl w:val="D9B21264"/>
    <w:lvl w:ilvl="0" w:tplc="05224A28">
      <w:start w:val="3"/>
      <w:numFmt w:val="decimal"/>
      <w:lvlText w:val="%1."/>
      <w:lvlJc w:val="left"/>
      <w:pPr>
        <w:ind w:left="910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3380178">
      <w:numFmt w:val="bullet"/>
      <w:lvlText w:val="•"/>
      <w:lvlJc w:val="left"/>
      <w:pPr>
        <w:ind w:left="1857" w:hanging="281"/>
      </w:pPr>
      <w:rPr>
        <w:rFonts w:hint="default"/>
        <w:lang w:val="ru-RU" w:eastAsia="en-US" w:bidi="ar-SA"/>
      </w:rPr>
    </w:lvl>
    <w:lvl w:ilvl="2" w:tplc="9BA46876">
      <w:numFmt w:val="bullet"/>
      <w:lvlText w:val="•"/>
      <w:lvlJc w:val="left"/>
      <w:pPr>
        <w:ind w:left="2794" w:hanging="281"/>
      </w:pPr>
      <w:rPr>
        <w:rFonts w:hint="default"/>
        <w:lang w:val="ru-RU" w:eastAsia="en-US" w:bidi="ar-SA"/>
      </w:rPr>
    </w:lvl>
    <w:lvl w:ilvl="3" w:tplc="E41CB368">
      <w:numFmt w:val="bullet"/>
      <w:lvlText w:val="•"/>
      <w:lvlJc w:val="left"/>
      <w:pPr>
        <w:ind w:left="3731" w:hanging="281"/>
      </w:pPr>
      <w:rPr>
        <w:rFonts w:hint="default"/>
        <w:lang w:val="ru-RU" w:eastAsia="en-US" w:bidi="ar-SA"/>
      </w:rPr>
    </w:lvl>
    <w:lvl w:ilvl="4" w:tplc="3B0EF342">
      <w:numFmt w:val="bullet"/>
      <w:lvlText w:val="•"/>
      <w:lvlJc w:val="left"/>
      <w:pPr>
        <w:ind w:left="4668" w:hanging="281"/>
      </w:pPr>
      <w:rPr>
        <w:rFonts w:hint="default"/>
        <w:lang w:val="ru-RU" w:eastAsia="en-US" w:bidi="ar-SA"/>
      </w:rPr>
    </w:lvl>
    <w:lvl w:ilvl="5" w:tplc="C0C4D3CE">
      <w:numFmt w:val="bullet"/>
      <w:lvlText w:val="•"/>
      <w:lvlJc w:val="left"/>
      <w:pPr>
        <w:ind w:left="5605" w:hanging="281"/>
      </w:pPr>
      <w:rPr>
        <w:rFonts w:hint="default"/>
        <w:lang w:val="ru-RU" w:eastAsia="en-US" w:bidi="ar-SA"/>
      </w:rPr>
    </w:lvl>
    <w:lvl w:ilvl="6" w:tplc="443E6CA8">
      <w:numFmt w:val="bullet"/>
      <w:lvlText w:val="•"/>
      <w:lvlJc w:val="left"/>
      <w:pPr>
        <w:ind w:left="6542" w:hanging="281"/>
      </w:pPr>
      <w:rPr>
        <w:rFonts w:hint="default"/>
        <w:lang w:val="ru-RU" w:eastAsia="en-US" w:bidi="ar-SA"/>
      </w:rPr>
    </w:lvl>
    <w:lvl w:ilvl="7" w:tplc="EEB06AC4">
      <w:numFmt w:val="bullet"/>
      <w:lvlText w:val="•"/>
      <w:lvlJc w:val="left"/>
      <w:pPr>
        <w:ind w:left="7479" w:hanging="281"/>
      </w:pPr>
      <w:rPr>
        <w:rFonts w:hint="default"/>
        <w:lang w:val="ru-RU" w:eastAsia="en-US" w:bidi="ar-SA"/>
      </w:rPr>
    </w:lvl>
    <w:lvl w:ilvl="8" w:tplc="413C1BD2">
      <w:numFmt w:val="bullet"/>
      <w:lvlText w:val="•"/>
      <w:lvlJc w:val="left"/>
      <w:pPr>
        <w:ind w:left="8416" w:hanging="281"/>
      </w:pPr>
      <w:rPr>
        <w:rFonts w:hint="default"/>
        <w:lang w:val="ru-RU" w:eastAsia="en-US" w:bidi="ar-SA"/>
      </w:rPr>
    </w:lvl>
  </w:abstractNum>
  <w:abstractNum w:abstractNumId="3">
    <w:nsid w:val="1C6326B4"/>
    <w:multiLevelType w:val="hybridMultilevel"/>
    <w:tmpl w:val="9784119A"/>
    <w:lvl w:ilvl="0" w:tplc="A0464AEC">
      <w:start w:val="21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FC3754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03C88476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0DB4EF40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FCF60C4C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0652DDD0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FCA6F9B8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CF36FD1E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F6D039C2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abstractNum w:abstractNumId="4">
    <w:nsid w:val="22694E73"/>
    <w:multiLevelType w:val="hybridMultilevel"/>
    <w:tmpl w:val="C4CE9D36"/>
    <w:lvl w:ilvl="0" w:tplc="8BC0B31C">
      <w:start w:val="1"/>
      <w:numFmt w:val="decimal"/>
      <w:lvlText w:val="%1)"/>
      <w:lvlJc w:val="left"/>
      <w:pPr>
        <w:ind w:left="1030" w:hanging="7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22151C">
      <w:numFmt w:val="bullet"/>
      <w:lvlText w:val="•"/>
      <w:lvlJc w:val="left"/>
      <w:pPr>
        <w:ind w:left="1965" w:hanging="706"/>
      </w:pPr>
      <w:rPr>
        <w:rFonts w:hint="default"/>
        <w:lang w:val="ru-RU" w:eastAsia="en-US" w:bidi="ar-SA"/>
      </w:rPr>
    </w:lvl>
    <w:lvl w:ilvl="2" w:tplc="42924336">
      <w:numFmt w:val="bullet"/>
      <w:lvlText w:val="•"/>
      <w:lvlJc w:val="left"/>
      <w:pPr>
        <w:ind w:left="2890" w:hanging="706"/>
      </w:pPr>
      <w:rPr>
        <w:rFonts w:hint="default"/>
        <w:lang w:val="ru-RU" w:eastAsia="en-US" w:bidi="ar-SA"/>
      </w:rPr>
    </w:lvl>
    <w:lvl w:ilvl="3" w:tplc="BAB8AE7A">
      <w:numFmt w:val="bullet"/>
      <w:lvlText w:val="•"/>
      <w:lvlJc w:val="left"/>
      <w:pPr>
        <w:ind w:left="3815" w:hanging="706"/>
      </w:pPr>
      <w:rPr>
        <w:rFonts w:hint="default"/>
        <w:lang w:val="ru-RU" w:eastAsia="en-US" w:bidi="ar-SA"/>
      </w:rPr>
    </w:lvl>
    <w:lvl w:ilvl="4" w:tplc="1A86EABC">
      <w:numFmt w:val="bullet"/>
      <w:lvlText w:val="•"/>
      <w:lvlJc w:val="left"/>
      <w:pPr>
        <w:ind w:left="4740" w:hanging="706"/>
      </w:pPr>
      <w:rPr>
        <w:rFonts w:hint="default"/>
        <w:lang w:val="ru-RU" w:eastAsia="en-US" w:bidi="ar-SA"/>
      </w:rPr>
    </w:lvl>
    <w:lvl w:ilvl="5" w:tplc="C7D601D0">
      <w:numFmt w:val="bullet"/>
      <w:lvlText w:val="•"/>
      <w:lvlJc w:val="left"/>
      <w:pPr>
        <w:ind w:left="5665" w:hanging="706"/>
      </w:pPr>
      <w:rPr>
        <w:rFonts w:hint="default"/>
        <w:lang w:val="ru-RU" w:eastAsia="en-US" w:bidi="ar-SA"/>
      </w:rPr>
    </w:lvl>
    <w:lvl w:ilvl="6" w:tplc="CA0CC9AA">
      <w:numFmt w:val="bullet"/>
      <w:lvlText w:val="•"/>
      <w:lvlJc w:val="left"/>
      <w:pPr>
        <w:ind w:left="6590" w:hanging="706"/>
      </w:pPr>
      <w:rPr>
        <w:rFonts w:hint="default"/>
        <w:lang w:val="ru-RU" w:eastAsia="en-US" w:bidi="ar-SA"/>
      </w:rPr>
    </w:lvl>
    <w:lvl w:ilvl="7" w:tplc="0FD8464A">
      <w:numFmt w:val="bullet"/>
      <w:lvlText w:val="•"/>
      <w:lvlJc w:val="left"/>
      <w:pPr>
        <w:ind w:left="7515" w:hanging="706"/>
      </w:pPr>
      <w:rPr>
        <w:rFonts w:hint="default"/>
        <w:lang w:val="ru-RU" w:eastAsia="en-US" w:bidi="ar-SA"/>
      </w:rPr>
    </w:lvl>
    <w:lvl w:ilvl="8" w:tplc="E2241A2E">
      <w:numFmt w:val="bullet"/>
      <w:lvlText w:val="•"/>
      <w:lvlJc w:val="left"/>
      <w:pPr>
        <w:ind w:left="8440" w:hanging="706"/>
      </w:pPr>
      <w:rPr>
        <w:rFonts w:hint="default"/>
        <w:lang w:val="ru-RU" w:eastAsia="en-US" w:bidi="ar-SA"/>
      </w:rPr>
    </w:lvl>
  </w:abstractNum>
  <w:abstractNum w:abstractNumId="5">
    <w:nsid w:val="2F18588C"/>
    <w:multiLevelType w:val="hybridMultilevel"/>
    <w:tmpl w:val="752EE672"/>
    <w:lvl w:ilvl="0" w:tplc="4C8C03F6">
      <w:start w:val="1"/>
      <w:numFmt w:val="decimal"/>
      <w:lvlText w:val="%1)"/>
      <w:lvlJc w:val="left"/>
      <w:pPr>
        <w:ind w:left="1030" w:hanging="69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E81F4C">
      <w:numFmt w:val="bullet"/>
      <w:lvlText w:val="•"/>
      <w:lvlJc w:val="left"/>
      <w:pPr>
        <w:ind w:left="1965" w:hanging="696"/>
      </w:pPr>
      <w:rPr>
        <w:rFonts w:hint="default"/>
        <w:lang w:val="ru-RU" w:eastAsia="en-US" w:bidi="ar-SA"/>
      </w:rPr>
    </w:lvl>
    <w:lvl w:ilvl="2" w:tplc="F31E480E">
      <w:numFmt w:val="bullet"/>
      <w:lvlText w:val="•"/>
      <w:lvlJc w:val="left"/>
      <w:pPr>
        <w:ind w:left="2890" w:hanging="696"/>
      </w:pPr>
      <w:rPr>
        <w:rFonts w:hint="default"/>
        <w:lang w:val="ru-RU" w:eastAsia="en-US" w:bidi="ar-SA"/>
      </w:rPr>
    </w:lvl>
    <w:lvl w:ilvl="3" w:tplc="9D569A6A">
      <w:numFmt w:val="bullet"/>
      <w:lvlText w:val="•"/>
      <w:lvlJc w:val="left"/>
      <w:pPr>
        <w:ind w:left="3815" w:hanging="696"/>
      </w:pPr>
      <w:rPr>
        <w:rFonts w:hint="default"/>
        <w:lang w:val="ru-RU" w:eastAsia="en-US" w:bidi="ar-SA"/>
      </w:rPr>
    </w:lvl>
    <w:lvl w:ilvl="4" w:tplc="7438E7E0">
      <w:numFmt w:val="bullet"/>
      <w:lvlText w:val="•"/>
      <w:lvlJc w:val="left"/>
      <w:pPr>
        <w:ind w:left="4740" w:hanging="696"/>
      </w:pPr>
      <w:rPr>
        <w:rFonts w:hint="default"/>
        <w:lang w:val="ru-RU" w:eastAsia="en-US" w:bidi="ar-SA"/>
      </w:rPr>
    </w:lvl>
    <w:lvl w:ilvl="5" w:tplc="F984079E">
      <w:numFmt w:val="bullet"/>
      <w:lvlText w:val="•"/>
      <w:lvlJc w:val="left"/>
      <w:pPr>
        <w:ind w:left="5665" w:hanging="696"/>
      </w:pPr>
      <w:rPr>
        <w:rFonts w:hint="default"/>
        <w:lang w:val="ru-RU" w:eastAsia="en-US" w:bidi="ar-SA"/>
      </w:rPr>
    </w:lvl>
    <w:lvl w:ilvl="6" w:tplc="AB8A604A">
      <w:numFmt w:val="bullet"/>
      <w:lvlText w:val="•"/>
      <w:lvlJc w:val="left"/>
      <w:pPr>
        <w:ind w:left="6590" w:hanging="696"/>
      </w:pPr>
      <w:rPr>
        <w:rFonts w:hint="default"/>
        <w:lang w:val="ru-RU" w:eastAsia="en-US" w:bidi="ar-SA"/>
      </w:rPr>
    </w:lvl>
    <w:lvl w:ilvl="7" w:tplc="921A561A">
      <w:numFmt w:val="bullet"/>
      <w:lvlText w:val="•"/>
      <w:lvlJc w:val="left"/>
      <w:pPr>
        <w:ind w:left="7515" w:hanging="696"/>
      </w:pPr>
      <w:rPr>
        <w:rFonts w:hint="default"/>
        <w:lang w:val="ru-RU" w:eastAsia="en-US" w:bidi="ar-SA"/>
      </w:rPr>
    </w:lvl>
    <w:lvl w:ilvl="8" w:tplc="90429F7C">
      <w:numFmt w:val="bullet"/>
      <w:lvlText w:val="•"/>
      <w:lvlJc w:val="left"/>
      <w:pPr>
        <w:ind w:left="8440" w:hanging="696"/>
      </w:pPr>
      <w:rPr>
        <w:rFonts w:hint="default"/>
        <w:lang w:val="ru-RU" w:eastAsia="en-US" w:bidi="ar-SA"/>
      </w:rPr>
    </w:lvl>
  </w:abstractNum>
  <w:abstractNum w:abstractNumId="6">
    <w:nsid w:val="33114D78"/>
    <w:multiLevelType w:val="hybridMultilevel"/>
    <w:tmpl w:val="5590EF06"/>
    <w:lvl w:ilvl="0" w:tplc="4D72696C">
      <w:start w:val="38"/>
      <w:numFmt w:val="decimal"/>
      <w:lvlText w:val="%1."/>
      <w:lvlJc w:val="left"/>
      <w:pPr>
        <w:ind w:left="1044" w:hanging="363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2CCA166">
      <w:numFmt w:val="bullet"/>
      <w:lvlText w:val="•"/>
      <w:lvlJc w:val="left"/>
      <w:pPr>
        <w:ind w:left="1965" w:hanging="363"/>
      </w:pPr>
      <w:rPr>
        <w:rFonts w:hint="default"/>
        <w:lang w:val="ru-RU" w:eastAsia="en-US" w:bidi="ar-SA"/>
      </w:rPr>
    </w:lvl>
    <w:lvl w:ilvl="2" w:tplc="3BB4E404">
      <w:numFmt w:val="bullet"/>
      <w:lvlText w:val="•"/>
      <w:lvlJc w:val="left"/>
      <w:pPr>
        <w:ind w:left="2890" w:hanging="363"/>
      </w:pPr>
      <w:rPr>
        <w:rFonts w:hint="default"/>
        <w:lang w:val="ru-RU" w:eastAsia="en-US" w:bidi="ar-SA"/>
      </w:rPr>
    </w:lvl>
    <w:lvl w:ilvl="3" w:tplc="24461AC2">
      <w:numFmt w:val="bullet"/>
      <w:lvlText w:val="•"/>
      <w:lvlJc w:val="left"/>
      <w:pPr>
        <w:ind w:left="3815" w:hanging="363"/>
      </w:pPr>
      <w:rPr>
        <w:rFonts w:hint="default"/>
        <w:lang w:val="ru-RU" w:eastAsia="en-US" w:bidi="ar-SA"/>
      </w:rPr>
    </w:lvl>
    <w:lvl w:ilvl="4" w:tplc="FD101200">
      <w:numFmt w:val="bullet"/>
      <w:lvlText w:val="•"/>
      <w:lvlJc w:val="left"/>
      <w:pPr>
        <w:ind w:left="4740" w:hanging="363"/>
      </w:pPr>
      <w:rPr>
        <w:rFonts w:hint="default"/>
        <w:lang w:val="ru-RU" w:eastAsia="en-US" w:bidi="ar-SA"/>
      </w:rPr>
    </w:lvl>
    <w:lvl w:ilvl="5" w:tplc="EDA8E2D8">
      <w:numFmt w:val="bullet"/>
      <w:lvlText w:val="•"/>
      <w:lvlJc w:val="left"/>
      <w:pPr>
        <w:ind w:left="5665" w:hanging="363"/>
      </w:pPr>
      <w:rPr>
        <w:rFonts w:hint="default"/>
        <w:lang w:val="ru-RU" w:eastAsia="en-US" w:bidi="ar-SA"/>
      </w:rPr>
    </w:lvl>
    <w:lvl w:ilvl="6" w:tplc="FD16F608">
      <w:numFmt w:val="bullet"/>
      <w:lvlText w:val="•"/>
      <w:lvlJc w:val="left"/>
      <w:pPr>
        <w:ind w:left="6590" w:hanging="363"/>
      </w:pPr>
      <w:rPr>
        <w:rFonts w:hint="default"/>
        <w:lang w:val="ru-RU" w:eastAsia="en-US" w:bidi="ar-SA"/>
      </w:rPr>
    </w:lvl>
    <w:lvl w:ilvl="7" w:tplc="128C0C84">
      <w:numFmt w:val="bullet"/>
      <w:lvlText w:val="•"/>
      <w:lvlJc w:val="left"/>
      <w:pPr>
        <w:ind w:left="7515" w:hanging="363"/>
      </w:pPr>
      <w:rPr>
        <w:rFonts w:hint="default"/>
        <w:lang w:val="ru-RU" w:eastAsia="en-US" w:bidi="ar-SA"/>
      </w:rPr>
    </w:lvl>
    <w:lvl w:ilvl="8" w:tplc="9D8C6E16">
      <w:numFmt w:val="bullet"/>
      <w:lvlText w:val="•"/>
      <w:lvlJc w:val="left"/>
      <w:pPr>
        <w:ind w:left="8440" w:hanging="363"/>
      </w:pPr>
      <w:rPr>
        <w:rFonts w:hint="default"/>
        <w:lang w:val="ru-RU" w:eastAsia="en-US" w:bidi="ar-SA"/>
      </w:rPr>
    </w:lvl>
  </w:abstractNum>
  <w:abstractNum w:abstractNumId="7">
    <w:nsid w:val="3A771CC7"/>
    <w:multiLevelType w:val="hybridMultilevel"/>
    <w:tmpl w:val="47445624"/>
    <w:lvl w:ilvl="0" w:tplc="1E203130">
      <w:start w:val="1"/>
      <w:numFmt w:val="decimal"/>
      <w:lvlText w:val="%1."/>
      <w:lvlJc w:val="left"/>
      <w:pPr>
        <w:ind w:left="2989" w:hanging="36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ECCC1D2">
      <w:numFmt w:val="bullet"/>
      <w:lvlText w:val="•"/>
      <w:lvlJc w:val="left"/>
      <w:pPr>
        <w:ind w:left="3711" w:hanging="363"/>
      </w:pPr>
      <w:rPr>
        <w:rFonts w:hint="default"/>
        <w:lang w:val="ru-RU" w:eastAsia="en-US" w:bidi="ar-SA"/>
      </w:rPr>
    </w:lvl>
    <w:lvl w:ilvl="2" w:tplc="0A8ABFEA">
      <w:numFmt w:val="bullet"/>
      <w:lvlText w:val="•"/>
      <w:lvlJc w:val="left"/>
      <w:pPr>
        <w:ind w:left="4442" w:hanging="363"/>
      </w:pPr>
      <w:rPr>
        <w:rFonts w:hint="default"/>
        <w:lang w:val="ru-RU" w:eastAsia="en-US" w:bidi="ar-SA"/>
      </w:rPr>
    </w:lvl>
    <w:lvl w:ilvl="3" w:tplc="2E12BB16">
      <w:numFmt w:val="bullet"/>
      <w:lvlText w:val="•"/>
      <w:lvlJc w:val="left"/>
      <w:pPr>
        <w:ind w:left="5173" w:hanging="363"/>
      </w:pPr>
      <w:rPr>
        <w:rFonts w:hint="default"/>
        <w:lang w:val="ru-RU" w:eastAsia="en-US" w:bidi="ar-SA"/>
      </w:rPr>
    </w:lvl>
    <w:lvl w:ilvl="4" w:tplc="E8D82EA8">
      <w:numFmt w:val="bullet"/>
      <w:lvlText w:val="•"/>
      <w:lvlJc w:val="left"/>
      <w:pPr>
        <w:ind w:left="5904" w:hanging="363"/>
      </w:pPr>
      <w:rPr>
        <w:rFonts w:hint="default"/>
        <w:lang w:val="ru-RU" w:eastAsia="en-US" w:bidi="ar-SA"/>
      </w:rPr>
    </w:lvl>
    <w:lvl w:ilvl="5" w:tplc="59322720">
      <w:numFmt w:val="bullet"/>
      <w:lvlText w:val="•"/>
      <w:lvlJc w:val="left"/>
      <w:pPr>
        <w:ind w:left="6635" w:hanging="363"/>
      </w:pPr>
      <w:rPr>
        <w:rFonts w:hint="default"/>
        <w:lang w:val="ru-RU" w:eastAsia="en-US" w:bidi="ar-SA"/>
      </w:rPr>
    </w:lvl>
    <w:lvl w:ilvl="6" w:tplc="5558AC54">
      <w:numFmt w:val="bullet"/>
      <w:lvlText w:val="•"/>
      <w:lvlJc w:val="left"/>
      <w:pPr>
        <w:ind w:left="7366" w:hanging="363"/>
      </w:pPr>
      <w:rPr>
        <w:rFonts w:hint="default"/>
        <w:lang w:val="ru-RU" w:eastAsia="en-US" w:bidi="ar-SA"/>
      </w:rPr>
    </w:lvl>
    <w:lvl w:ilvl="7" w:tplc="B2E4424E">
      <w:numFmt w:val="bullet"/>
      <w:lvlText w:val="•"/>
      <w:lvlJc w:val="left"/>
      <w:pPr>
        <w:ind w:left="8097" w:hanging="363"/>
      </w:pPr>
      <w:rPr>
        <w:rFonts w:hint="default"/>
        <w:lang w:val="ru-RU" w:eastAsia="en-US" w:bidi="ar-SA"/>
      </w:rPr>
    </w:lvl>
    <w:lvl w:ilvl="8" w:tplc="25B2A63C">
      <w:numFmt w:val="bullet"/>
      <w:lvlText w:val="•"/>
      <w:lvlJc w:val="left"/>
      <w:pPr>
        <w:ind w:left="8828" w:hanging="363"/>
      </w:pPr>
      <w:rPr>
        <w:rFonts w:hint="default"/>
        <w:lang w:val="ru-RU" w:eastAsia="en-US" w:bidi="ar-SA"/>
      </w:rPr>
    </w:lvl>
  </w:abstractNum>
  <w:abstractNum w:abstractNumId="8">
    <w:nsid w:val="408B5996"/>
    <w:multiLevelType w:val="hybridMultilevel"/>
    <w:tmpl w:val="2B26DE5E"/>
    <w:lvl w:ilvl="0" w:tplc="7EB45A0A">
      <w:numFmt w:val="bullet"/>
      <w:lvlText w:val="-"/>
      <w:lvlJc w:val="left"/>
      <w:pPr>
        <w:ind w:left="324" w:hanging="3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8B128">
      <w:numFmt w:val="bullet"/>
      <w:lvlText w:val="•"/>
      <w:lvlJc w:val="left"/>
      <w:pPr>
        <w:ind w:left="1317" w:hanging="380"/>
      </w:pPr>
      <w:rPr>
        <w:rFonts w:hint="default"/>
        <w:lang w:val="ru-RU" w:eastAsia="en-US" w:bidi="ar-SA"/>
      </w:rPr>
    </w:lvl>
    <w:lvl w:ilvl="2" w:tplc="D26CEF74">
      <w:numFmt w:val="bullet"/>
      <w:lvlText w:val="•"/>
      <w:lvlJc w:val="left"/>
      <w:pPr>
        <w:ind w:left="2314" w:hanging="380"/>
      </w:pPr>
      <w:rPr>
        <w:rFonts w:hint="default"/>
        <w:lang w:val="ru-RU" w:eastAsia="en-US" w:bidi="ar-SA"/>
      </w:rPr>
    </w:lvl>
    <w:lvl w:ilvl="3" w:tplc="BA18B4DA">
      <w:numFmt w:val="bullet"/>
      <w:lvlText w:val="•"/>
      <w:lvlJc w:val="left"/>
      <w:pPr>
        <w:ind w:left="3311" w:hanging="380"/>
      </w:pPr>
      <w:rPr>
        <w:rFonts w:hint="default"/>
        <w:lang w:val="ru-RU" w:eastAsia="en-US" w:bidi="ar-SA"/>
      </w:rPr>
    </w:lvl>
    <w:lvl w:ilvl="4" w:tplc="AEE8B15E">
      <w:numFmt w:val="bullet"/>
      <w:lvlText w:val="•"/>
      <w:lvlJc w:val="left"/>
      <w:pPr>
        <w:ind w:left="4308" w:hanging="380"/>
      </w:pPr>
      <w:rPr>
        <w:rFonts w:hint="default"/>
        <w:lang w:val="ru-RU" w:eastAsia="en-US" w:bidi="ar-SA"/>
      </w:rPr>
    </w:lvl>
    <w:lvl w:ilvl="5" w:tplc="129423A2">
      <w:numFmt w:val="bullet"/>
      <w:lvlText w:val="•"/>
      <w:lvlJc w:val="left"/>
      <w:pPr>
        <w:ind w:left="5305" w:hanging="380"/>
      </w:pPr>
      <w:rPr>
        <w:rFonts w:hint="default"/>
        <w:lang w:val="ru-RU" w:eastAsia="en-US" w:bidi="ar-SA"/>
      </w:rPr>
    </w:lvl>
    <w:lvl w:ilvl="6" w:tplc="4C9673A2">
      <w:numFmt w:val="bullet"/>
      <w:lvlText w:val="•"/>
      <w:lvlJc w:val="left"/>
      <w:pPr>
        <w:ind w:left="6302" w:hanging="380"/>
      </w:pPr>
      <w:rPr>
        <w:rFonts w:hint="default"/>
        <w:lang w:val="ru-RU" w:eastAsia="en-US" w:bidi="ar-SA"/>
      </w:rPr>
    </w:lvl>
    <w:lvl w:ilvl="7" w:tplc="9438D22C">
      <w:numFmt w:val="bullet"/>
      <w:lvlText w:val="•"/>
      <w:lvlJc w:val="left"/>
      <w:pPr>
        <w:ind w:left="7299" w:hanging="380"/>
      </w:pPr>
      <w:rPr>
        <w:rFonts w:hint="default"/>
        <w:lang w:val="ru-RU" w:eastAsia="en-US" w:bidi="ar-SA"/>
      </w:rPr>
    </w:lvl>
    <w:lvl w:ilvl="8" w:tplc="78A489BC">
      <w:numFmt w:val="bullet"/>
      <w:lvlText w:val="•"/>
      <w:lvlJc w:val="left"/>
      <w:pPr>
        <w:ind w:left="8296" w:hanging="380"/>
      </w:pPr>
      <w:rPr>
        <w:rFonts w:hint="default"/>
        <w:lang w:val="ru-RU" w:eastAsia="en-US" w:bidi="ar-SA"/>
      </w:rPr>
    </w:lvl>
  </w:abstractNum>
  <w:abstractNum w:abstractNumId="9">
    <w:nsid w:val="47775E81"/>
    <w:multiLevelType w:val="hybridMultilevel"/>
    <w:tmpl w:val="7116D29A"/>
    <w:lvl w:ilvl="0" w:tplc="FF1C91D0">
      <w:start w:val="1"/>
      <w:numFmt w:val="decimal"/>
      <w:lvlText w:val="%1)"/>
      <w:lvlJc w:val="left"/>
      <w:pPr>
        <w:ind w:left="1030" w:hanging="7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4C470E">
      <w:numFmt w:val="bullet"/>
      <w:lvlText w:val="•"/>
      <w:lvlJc w:val="left"/>
      <w:pPr>
        <w:ind w:left="1965" w:hanging="706"/>
      </w:pPr>
      <w:rPr>
        <w:rFonts w:hint="default"/>
        <w:lang w:val="ru-RU" w:eastAsia="en-US" w:bidi="ar-SA"/>
      </w:rPr>
    </w:lvl>
    <w:lvl w:ilvl="2" w:tplc="6A7A46C6">
      <w:numFmt w:val="bullet"/>
      <w:lvlText w:val="•"/>
      <w:lvlJc w:val="left"/>
      <w:pPr>
        <w:ind w:left="2890" w:hanging="706"/>
      </w:pPr>
      <w:rPr>
        <w:rFonts w:hint="default"/>
        <w:lang w:val="ru-RU" w:eastAsia="en-US" w:bidi="ar-SA"/>
      </w:rPr>
    </w:lvl>
    <w:lvl w:ilvl="3" w:tplc="7492A104">
      <w:numFmt w:val="bullet"/>
      <w:lvlText w:val="•"/>
      <w:lvlJc w:val="left"/>
      <w:pPr>
        <w:ind w:left="3815" w:hanging="706"/>
      </w:pPr>
      <w:rPr>
        <w:rFonts w:hint="default"/>
        <w:lang w:val="ru-RU" w:eastAsia="en-US" w:bidi="ar-SA"/>
      </w:rPr>
    </w:lvl>
    <w:lvl w:ilvl="4" w:tplc="A0401D62">
      <w:numFmt w:val="bullet"/>
      <w:lvlText w:val="•"/>
      <w:lvlJc w:val="left"/>
      <w:pPr>
        <w:ind w:left="4740" w:hanging="706"/>
      </w:pPr>
      <w:rPr>
        <w:rFonts w:hint="default"/>
        <w:lang w:val="ru-RU" w:eastAsia="en-US" w:bidi="ar-SA"/>
      </w:rPr>
    </w:lvl>
    <w:lvl w:ilvl="5" w:tplc="B7280AD4">
      <w:numFmt w:val="bullet"/>
      <w:lvlText w:val="•"/>
      <w:lvlJc w:val="left"/>
      <w:pPr>
        <w:ind w:left="5665" w:hanging="706"/>
      </w:pPr>
      <w:rPr>
        <w:rFonts w:hint="default"/>
        <w:lang w:val="ru-RU" w:eastAsia="en-US" w:bidi="ar-SA"/>
      </w:rPr>
    </w:lvl>
    <w:lvl w:ilvl="6" w:tplc="BE28BD24">
      <w:numFmt w:val="bullet"/>
      <w:lvlText w:val="•"/>
      <w:lvlJc w:val="left"/>
      <w:pPr>
        <w:ind w:left="6590" w:hanging="706"/>
      </w:pPr>
      <w:rPr>
        <w:rFonts w:hint="default"/>
        <w:lang w:val="ru-RU" w:eastAsia="en-US" w:bidi="ar-SA"/>
      </w:rPr>
    </w:lvl>
    <w:lvl w:ilvl="7" w:tplc="8C80A8DE">
      <w:numFmt w:val="bullet"/>
      <w:lvlText w:val="•"/>
      <w:lvlJc w:val="left"/>
      <w:pPr>
        <w:ind w:left="7515" w:hanging="706"/>
      </w:pPr>
      <w:rPr>
        <w:rFonts w:hint="default"/>
        <w:lang w:val="ru-RU" w:eastAsia="en-US" w:bidi="ar-SA"/>
      </w:rPr>
    </w:lvl>
    <w:lvl w:ilvl="8" w:tplc="CDD2A728">
      <w:numFmt w:val="bullet"/>
      <w:lvlText w:val="•"/>
      <w:lvlJc w:val="left"/>
      <w:pPr>
        <w:ind w:left="8440" w:hanging="706"/>
      </w:pPr>
      <w:rPr>
        <w:rFonts w:hint="default"/>
        <w:lang w:val="ru-RU" w:eastAsia="en-US" w:bidi="ar-SA"/>
      </w:rPr>
    </w:lvl>
  </w:abstractNum>
  <w:abstractNum w:abstractNumId="10">
    <w:nsid w:val="4AA13572"/>
    <w:multiLevelType w:val="hybridMultilevel"/>
    <w:tmpl w:val="14FA1A9A"/>
    <w:lvl w:ilvl="0" w:tplc="F8823800">
      <w:start w:val="26"/>
      <w:numFmt w:val="decimal"/>
      <w:lvlText w:val="%1."/>
      <w:lvlJc w:val="left"/>
      <w:pPr>
        <w:ind w:left="1044" w:hanging="36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8803F62">
      <w:numFmt w:val="bullet"/>
      <w:lvlText w:val="•"/>
      <w:lvlJc w:val="left"/>
      <w:pPr>
        <w:ind w:left="1965" w:hanging="363"/>
      </w:pPr>
      <w:rPr>
        <w:rFonts w:hint="default"/>
        <w:lang w:val="ru-RU" w:eastAsia="en-US" w:bidi="ar-SA"/>
      </w:rPr>
    </w:lvl>
    <w:lvl w:ilvl="2" w:tplc="E6140AC2">
      <w:numFmt w:val="bullet"/>
      <w:lvlText w:val="•"/>
      <w:lvlJc w:val="left"/>
      <w:pPr>
        <w:ind w:left="2890" w:hanging="363"/>
      </w:pPr>
      <w:rPr>
        <w:rFonts w:hint="default"/>
        <w:lang w:val="ru-RU" w:eastAsia="en-US" w:bidi="ar-SA"/>
      </w:rPr>
    </w:lvl>
    <w:lvl w:ilvl="3" w:tplc="38662AEE">
      <w:numFmt w:val="bullet"/>
      <w:lvlText w:val="•"/>
      <w:lvlJc w:val="left"/>
      <w:pPr>
        <w:ind w:left="3815" w:hanging="363"/>
      </w:pPr>
      <w:rPr>
        <w:rFonts w:hint="default"/>
        <w:lang w:val="ru-RU" w:eastAsia="en-US" w:bidi="ar-SA"/>
      </w:rPr>
    </w:lvl>
    <w:lvl w:ilvl="4" w:tplc="4FBEA526">
      <w:numFmt w:val="bullet"/>
      <w:lvlText w:val="•"/>
      <w:lvlJc w:val="left"/>
      <w:pPr>
        <w:ind w:left="4740" w:hanging="363"/>
      </w:pPr>
      <w:rPr>
        <w:rFonts w:hint="default"/>
        <w:lang w:val="ru-RU" w:eastAsia="en-US" w:bidi="ar-SA"/>
      </w:rPr>
    </w:lvl>
    <w:lvl w:ilvl="5" w:tplc="1FCE845C">
      <w:numFmt w:val="bullet"/>
      <w:lvlText w:val="•"/>
      <w:lvlJc w:val="left"/>
      <w:pPr>
        <w:ind w:left="5665" w:hanging="363"/>
      </w:pPr>
      <w:rPr>
        <w:rFonts w:hint="default"/>
        <w:lang w:val="ru-RU" w:eastAsia="en-US" w:bidi="ar-SA"/>
      </w:rPr>
    </w:lvl>
    <w:lvl w:ilvl="6" w:tplc="500A1DC0">
      <w:numFmt w:val="bullet"/>
      <w:lvlText w:val="•"/>
      <w:lvlJc w:val="left"/>
      <w:pPr>
        <w:ind w:left="6590" w:hanging="363"/>
      </w:pPr>
      <w:rPr>
        <w:rFonts w:hint="default"/>
        <w:lang w:val="ru-RU" w:eastAsia="en-US" w:bidi="ar-SA"/>
      </w:rPr>
    </w:lvl>
    <w:lvl w:ilvl="7" w:tplc="9014B8EA">
      <w:numFmt w:val="bullet"/>
      <w:lvlText w:val="•"/>
      <w:lvlJc w:val="left"/>
      <w:pPr>
        <w:ind w:left="7515" w:hanging="363"/>
      </w:pPr>
      <w:rPr>
        <w:rFonts w:hint="default"/>
        <w:lang w:val="ru-RU" w:eastAsia="en-US" w:bidi="ar-SA"/>
      </w:rPr>
    </w:lvl>
    <w:lvl w:ilvl="8" w:tplc="A15EFE38">
      <w:numFmt w:val="bullet"/>
      <w:lvlText w:val="•"/>
      <w:lvlJc w:val="left"/>
      <w:pPr>
        <w:ind w:left="8440" w:hanging="363"/>
      </w:pPr>
      <w:rPr>
        <w:rFonts w:hint="default"/>
        <w:lang w:val="ru-RU" w:eastAsia="en-US" w:bidi="ar-SA"/>
      </w:rPr>
    </w:lvl>
  </w:abstractNum>
  <w:abstractNum w:abstractNumId="11">
    <w:nsid w:val="4CFD47B2"/>
    <w:multiLevelType w:val="hybridMultilevel"/>
    <w:tmpl w:val="66E60246"/>
    <w:lvl w:ilvl="0" w:tplc="98601448">
      <w:start w:val="35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86A60E66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A3BE2048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BCBE3792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3A5AEF90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E682B206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2F706ACE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BA7CB904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3F70031C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abstractNum w:abstractNumId="12">
    <w:nsid w:val="5F6C04B5"/>
    <w:multiLevelType w:val="hybridMultilevel"/>
    <w:tmpl w:val="8B46A898"/>
    <w:lvl w:ilvl="0" w:tplc="5322AEB0">
      <w:start w:val="1"/>
      <w:numFmt w:val="decimal"/>
      <w:lvlText w:val="%1."/>
      <w:lvlJc w:val="left"/>
      <w:pPr>
        <w:ind w:left="324" w:hanging="3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B88218C">
      <w:start w:val="1"/>
      <w:numFmt w:val="decimal"/>
      <w:lvlText w:val="%2)"/>
      <w:lvlJc w:val="left"/>
      <w:pPr>
        <w:ind w:left="1032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D3414D8">
      <w:numFmt w:val="bullet"/>
      <w:lvlText w:val="•"/>
      <w:lvlJc w:val="left"/>
      <w:pPr>
        <w:ind w:left="1740" w:hanging="351"/>
      </w:pPr>
      <w:rPr>
        <w:rFonts w:hint="default"/>
        <w:lang w:val="ru-RU" w:eastAsia="en-US" w:bidi="ar-SA"/>
      </w:rPr>
    </w:lvl>
    <w:lvl w:ilvl="3" w:tplc="FF309A3C">
      <w:numFmt w:val="bullet"/>
      <w:lvlText w:val="•"/>
      <w:lvlJc w:val="left"/>
      <w:pPr>
        <w:ind w:left="2808" w:hanging="351"/>
      </w:pPr>
      <w:rPr>
        <w:rFonts w:hint="default"/>
        <w:lang w:val="ru-RU" w:eastAsia="en-US" w:bidi="ar-SA"/>
      </w:rPr>
    </w:lvl>
    <w:lvl w:ilvl="4" w:tplc="88827C1C">
      <w:numFmt w:val="bullet"/>
      <w:lvlText w:val="•"/>
      <w:lvlJc w:val="left"/>
      <w:pPr>
        <w:ind w:left="3877" w:hanging="351"/>
      </w:pPr>
      <w:rPr>
        <w:rFonts w:hint="default"/>
        <w:lang w:val="ru-RU" w:eastAsia="en-US" w:bidi="ar-SA"/>
      </w:rPr>
    </w:lvl>
    <w:lvl w:ilvl="5" w:tplc="CACA2E8E">
      <w:numFmt w:val="bullet"/>
      <w:lvlText w:val="•"/>
      <w:lvlJc w:val="left"/>
      <w:pPr>
        <w:ind w:left="4946" w:hanging="351"/>
      </w:pPr>
      <w:rPr>
        <w:rFonts w:hint="default"/>
        <w:lang w:val="ru-RU" w:eastAsia="en-US" w:bidi="ar-SA"/>
      </w:rPr>
    </w:lvl>
    <w:lvl w:ilvl="6" w:tplc="8960905C">
      <w:numFmt w:val="bullet"/>
      <w:lvlText w:val="•"/>
      <w:lvlJc w:val="left"/>
      <w:pPr>
        <w:ind w:left="6015" w:hanging="351"/>
      </w:pPr>
      <w:rPr>
        <w:rFonts w:hint="default"/>
        <w:lang w:val="ru-RU" w:eastAsia="en-US" w:bidi="ar-SA"/>
      </w:rPr>
    </w:lvl>
    <w:lvl w:ilvl="7" w:tplc="C3925C1C">
      <w:numFmt w:val="bullet"/>
      <w:lvlText w:val="•"/>
      <w:lvlJc w:val="left"/>
      <w:pPr>
        <w:ind w:left="7084" w:hanging="351"/>
      </w:pPr>
      <w:rPr>
        <w:rFonts w:hint="default"/>
        <w:lang w:val="ru-RU" w:eastAsia="en-US" w:bidi="ar-SA"/>
      </w:rPr>
    </w:lvl>
    <w:lvl w:ilvl="8" w:tplc="0A548E34">
      <w:numFmt w:val="bullet"/>
      <w:lvlText w:val="•"/>
      <w:lvlJc w:val="left"/>
      <w:pPr>
        <w:ind w:left="8153" w:hanging="351"/>
      </w:pPr>
      <w:rPr>
        <w:rFonts w:hint="default"/>
        <w:lang w:val="ru-RU" w:eastAsia="en-US" w:bidi="ar-SA"/>
      </w:rPr>
    </w:lvl>
  </w:abstractNum>
  <w:abstractNum w:abstractNumId="13">
    <w:nsid w:val="5FCD12B2"/>
    <w:multiLevelType w:val="hybridMultilevel"/>
    <w:tmpl w:val="BEFAED52"/>
    <w:lvl w:ilvl="0" w:tplc="EA8E02EE">
      <w:start w:val="41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A667B94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4908402E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AC6A0854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D0829152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83F618CA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6FF68AB6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10BC7704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484E25FA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abstractNum w:abstractNumId="14">
    <w:nsid w:val="647657E6"/>
    <w:multiLevelType w:val="hybridMultilevel"/>
    <w:tmpl w:val="D54A378A"/>
    <w:lvl w:ilvl="0" w:tplc="34D2C916">
      <w:start w:val="1"/>
      <w:numFmt w:val="decimal"/>
      <w:lvlText w:val="%1)"/>
      <w:lvlJc w:val="left"/>
      <w:pPr>
        <w:ind w:left="1030" w:hanging="7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896979A">
      <w:numFmt w:val="bullet"/>
      <w:lvlText w:val="•"/>
      <w:lvlJc w:val="left"/>
      <w:pPr>
        <w:ind w:left="1965" w:hanging="706"/>
      </w:pPr>
      <w:rPr>
        <w:rFonts w:hint="default"/>
        <w:lang w:val="ru-RU" w:eastAsia="en-US" w:bidi="ar-SA"/>
      </w:rPr>
    </w:lvl>
    <w:lvl w:ilvl="2" w:tplc="58F62B84">
      <w:numFmt w:val="bullet"/>
      <w:lvlText w:val="•"/>
      <w:lvlJc w:val="left"/>
      <w:pPr>
        <w:ind w:left="2890" w:hanging="706"/>
      </w:pPr>
      <w:rPr>
        <w:rFonts w:hint="default"/>
        <w:lang w:val="ru-RU" w:eastAsia="en-US" w:bidi="ar-SA"/>
      </w:rPr>
    </w:lvl>
    <w:lvl w:ilvl="3" w:tplc="E2542B68">
      <w:numFmt w:val="bullet"/>
      <w:lvlText w:val="•"/>
      <w:lvlJc w:val="left"/>
      <w:pPr>
        <w:ind w:left="3815" w:hanging="706"/>
      </w:pPr>
      <w:rPr>
        <w:rFonts w:hint="default"/>
        <w:lang w:val="ru-RU" w:eastAsia="en-US" w:bidi="ar-SA"/>
      </w:rPr>
    </w:lvl>
    <w:lvl w:ilvl="4" w:tplc="9DE49FC0">
      <w:numFmt w:val="bullet"/>
      <w:lvlText w:val="•"/>
      <w:lvlJc w:val="left"/>
      <w:pPr>
        <w:ind w:left="4740" w:hanging="706"/>
      </w:pPr>
      <w:rPr>
        <w:rFonts w:hint="default"/>
        <w:lang w:val="ru-RU" w:eastAsia="en-US" w:bidi="ar-SA"/>
      </w:rPr>
    </w:lvl>
    <w:lvl w:ilvl="5" w:tplc="1570D248">
      <w:numFmt w:val="bullet"/>
      <w:lvlText w:val="•"/>
      <w:lvlJc w:val="left"/>
      <w:pPr>
        <w:ind w:left="5665" w:hanging="706"/>
      </w:pPr>
      <w:rPr>
        <w:rFonts w:hint="default"/>
        <w:lang w:val="ru-RU" w:eastAsia="en-US" w:bidi="ar-SA"/>
      </w:rPr>
    </w:lvl>
    <w:lvl w:ilvl="6" w:tplc="D21ADE4E">
      <w:numFmt w:val="bullet"/>
      <w:lvlText w:val="•"/>
      <w:lvlJc w:val="left"/>
      <w:pPr>
        <w:ind w:left="6590" w:hanging="706"/>
      </w:pPr>
      <w:rPr>
        <w:rFonts w:hint="default"/>
        <w:lang w:val="ru-RU" w:eastAsia="en-US" w:bidi="ar-SA"/>
      </w:rPr>
    </w:lvl>
    <w:lvl w:ilvl="7" w:tplc="02908DB0">
      <w:numFmt w:val="bullet"/>
      <w:lvlText w:val="•"/>
      <w:lvlJc w:val="left"/>
      <w:pPr>
        <w:ind w:left="7515" w:hanging="706"/>
      </w:pPr>
      <w:rPr>
        <w:rFonts w:hint="default"/>
        <w:lang w:val="ru-RU" w:eastAsia="en-US" w:bidi="ar-SA"/>
      </w:rPr>
    </w:lvl>
    <w:lvl w:ilvl="8" w:tplc="3702CBE2">
      <w:numFmt w:val="bullet"/>
      <w:lvlText w:val="•"/>
      <w:lvlJc w:val="left"/>
      <w:pPr>
        <w:ind w:left="8440" w:hanging="706"/>
      </w:pPr>
      <w:rPr>
        <w:rFonts w:hint="default"/>
        <w:lang w:val="ru-RU" w:eastAsia="en-US" w:bidi="ar-SA"/>
      </w:rPr>
    </w:lvl>
  </w:abstractNum>
  <w:abstractNum w:abstractNumId="15">
    <w:nsid w:val="65746F5B"/>
    <w:multiLevelType w:val="hybridMultilevel"/>
    <w:tmpl w:val="9D622198"/>
    <w:lvl w:ilvl="0" w:tplc="05FE4E5C">
      <w:start w:val="1"/>
      <w:numFmt w:val="decimal"/>
      <w:lvlText w:val="%1)"/>
      <w:lvlJc w:val="left"/>
      <w:pPr>
        <w:ind w:left="1030" w:hanging="70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7CCE1E0">
      <w:numFmt w:val="bullet"/>
      <w:lvlText w:val="•"/>
      <w:lvlJc w:val="left"/>
      <w:pPr>
        <w:ind w:left="1965" w:hanging="706"/>
      </w:pPr>
      <w:rPr>
        <w:rFonts w:hint="default"/>
        <w:lang w:val="ru-RU" w:eastAsia="en-US" w:bidi="ar-SA"/>
      </w:rPr>
    </w:lvl>
    <w:lvl w:ilvl="2" w:tplc="FB5C9678">
      <w:numFmt w:val="bullet"/>
      <w:lvlText w:val="•"/>
      <w:lvlJc w:val="left"/>
      <w:pPr>
        <w:ind w:left="2890" w:hanging="706"/>
      </w:pPr>
      <w:rPr>
        <w:rFonts w:hint="default"/>
        <w:lang w:val="ru-RU" w:eastAsia="en-US" w:bidi="ar-SA"/>
      </w:rPr>
    </w:lvl>
    <w:lvl w:ilvl="3" w:tplc="26EA5384">
      <w:numFmt w:val="bullet"/>
      <w:lvlText w:val="•"/>
      <w:lvlJc w:val="left"/>
      <w:pPr>
        <w:ind w:left="3815" w:hanging="706"/>
      </w:pPr>
      <w:rPr>
        <w:rFonts w:hint="default"/>
        <w:lang w:val="ru-RU" w:eastAsia="en-US" w:bidi="ar-SA"/>
      </w:rPr>
    </w:lvl>
    <w:lvl w:ilvl="4" w:tplc="8684D5D8">
      <w:numFmt w:val="bullet"/>
      <w:lvlText w:val="•"/>
      <w:lvlJc w:val="left"/>
      <w:pPr>
        <w:ind w:left="4740" w:hanging="706"/>
      </w:pPr>
      <w:rPr>
        <w:rFonts w:hint="default"/>
        <w:lang w:val="ru-RU" w:eastAsia="en-US" w:bidi="ar-SA"/>
      </w:rPr>
    </w:lvl>
    <w:lvl w:ilvl="5" w:tplc="5F861AEA">
      <w:numFmt w:val="bullet"/>
      <w:lvlText w:val="•"/>
      <w:lvlJc w:val="left"/>
      <w:pPr>
        <w:ind w:left="5665" w:hanging="706"/>
      </w:pPr>
      <w:rPr>
        <w:rFonts w:hint="default"/>
        <w:lang w:val="ru-RU" w:eastAsia="en-US" w:bidi="ar-SA"/>
      </w:rPr>
    </w:lvl>
    <w:lvl w:ilvl="6" w:tplc="C6E01950">
      <w:numFmt w:val="bullet"/>
      <w:lvlText w:val="•"/>
      <w:lvlJc w:val="left"/>
      <w:pPr>
        <w:ind w:left="6590" w:hanging="706"/>
      </w:pPr>
      <w:rPr>
        <w:rFonts w:hint="default"/>
        <w:lang w:val="ru-RU" w:eastAsia="en-US" w:bidi="ar-SA"/>
      </w:rPr>
    </w:lvl>
    <w:lvl w:ilvl="7" w:tplc="7174DA28">
      <w:numFmt w:val="bullet"/>
      <w:lvlText w:val="•"/>
      <w:lvlJc w:val="left"/>
      <w:pPr>
        <w:ind w:left="7515" w:hanging="706"/>
      </w:pPr>
      <w:rPr>
        <w:rFonts w:hint="default"/>
        <w:lang w:val="ru-RU" w:eastAsia="en-US" w:bidi="ar-SA"/>
      </w:rPr>
    </w:lvl>
    <w:lvl w:ilvl="8" w:tplc="E624B56C">
      <w:numFmt w:val="bullet"/>
      <w:lvlText w:val="•"/>
      <w:lvlJc w:val="left"/>
      <w:pPr>
        <w:ind w:left="8440" w:hanging="706"/>
      </w:pPr>
      <w:rPr>
        <w:rFonts w:hint="default"/>
        <w:lang w:val="ru-RU" w:eastAsia="en-US" w:bidi="ar-SA"/>
      </w:rPr>
    </w:lvl>
  </w:abstractNum>
  <w:abstractNum w:abstractNumId="16">
    <w:nsid w:val="717E4666"/>
    <w:multiLevelType w:val="hybridMultilevel"/>
    <w:tmpl w:val="FAFAE0DA"/>
    <w:lvl w:ilvl="0" w:tplc="A1A26AAC">
      <w:start w:val="47"/>
      <w:numFmt w:val="decimal"/>
      <w:lvlText w:val="%1."/>
      <w:lvlJc w:val="left"/>
      <w:pPr>
        <w:ind w:left="104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E48C8434">
      <w:numFmt w:val="bullet"/>
      <w:lvlText w:val="•"/>
      <w:lvlJc w:val="left"/>
      <w:pPr>
        <w:ind w:left="1965" w:hanging="360"/>
      </w:pPr>
      <w:rPr>
        <w:rFonts w:hint="default"/>
        <w:lang w:val="ru-RU" w:eastAsia="en-US" w:bidi="ar-SA"/>
      </w:rPr>
    </w:lvl>
    <w:lvl w:ilvl="2" w:tplc="61346F54">
      <w:numFmt w:val="bullet"/>
      <w:lvlText w:val="•"/>
      <w:lvlJc w:val="left"/>
      <w:pPr>
        <w:ind w:left="2890" w:hanging="360"/>
      </w:pPr>
      <w:rPr>
        <w:rFonts w:hint="default"/>
        <w:lang w:val="ru-RU" w:eastAsia="en-US" w:bidi="ar-SA"/>
      </w:rPr>
    </w:lvl>
    <w:lvl w:ilvl="3" w:tplc="6BB46416">
      <w:numFmt w:val="bullet"/>
      <w:lvlText w:val="•"/>
      <w:lvlJc w:val="left"/>
      <w:pPr>
        <w:ind w:left="3815" w:hanging="360"/>
      </w:pPr>
      <w:rPr>
        <w:rFonts w:hint="default"/>
        <w:lang w:val="ru-RU" w:eastAsia="en-US" w:bidi="ar-SA"/>
      </w:rPr>
    </w:lvl>
    <w:lvl w:ilvl="4" w:tplc="339A27B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A552E8E6">
      <w:numFmt w:val="bullet"/>
      <w:lvlText w:val="•"/>
      <w:lvlJc w:val="left"/>
      <w:pPr>
        <w:ind w:left="5665" w:hanging="360"/>
      </w:pPr>
      <w:rPr>
        <w:rFonts w:hint="default"/>
        <w:lang w:val="ru-RU" w:eastAsia="en-US" w:bidi="ar-SA"/>
      </w:rPr>
    </w:lvl>
    <w:lvl w:ilvl="6" w:tplc="820C67DA">
      <w:numFmt w:val="bullet"/>
      <w:lvlText w:val="•"/>
      <w:lvlJc w:val="left"/>
      <w:pPr>
        <w:ind w:left="6590" w:hanging="360"/>
      </w:pPr>
      <w:rPr>
        <w:rFonts w:hint="default"/>
        <w:lang w:val="ru-RU" w:eastAsia="en-US" w:bidi="ar-SA"/>
      </w:rPr>
    </w:lvl>
    <w:lvl w:ilvl="7" w:tplc="85EC2900">
      <w:numFmt w:val="bullet"/>
      <w:lvlText w:val="•"/>
      <w:lvlJc w:val="left"/>
      <w:pPr>
        <w:ind w:left="7515" w:hanging="360"/>
      </w:pPr>
      <w:rPr>
        <w:rFonts w:hint="default"/>
        <w:lang w:val="ru-RU" w:eastAsia="en-US" w:bidi="ar-SA"/>
      </w:rPr>
    </w:lvl>
    <w:lvl w:ilvl="8" w:tplc="4274D8B2">
      <w:numFmt w:val="bullet"/>
      <w:lvlText w:val="•"/>
      <w:lvlJc w:val="left"/>
      <w:pPr>
        <w:ind w:left="8440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5"/>
  </w:num>
  <w:num w:numId="5">
    <w:abstractNumId w:val="14"/>
  </w:num>
  <w:num w:numId="6">
    <w:abstractNumId w:val="4"/>
  </w:num>
  <w:num w:numId="7">
    <w:abstractNumId w:val="12"/>
  </w:num>
  <w:num w:numId="8">
    <w:abstractNumId w:val="16"/>
  </w:num>
  <w:num w:numId="9">
    <w:abstractNumId w:val="13"/>
  </w:num>
  <w:num w:numId="10">
    <w:abstractNumId w:val="6"/>
  </w:num>
  <w:num w:numId="11">
    <w:abstractNumId w:val="11"/>
  </w:num>
  <w:num w:numId="12">
    <w:abstractNumId w:val="10"/>
  </w:num>
  <w:num w:numId="13">
    <w:abstractNumId w:val="3"/>
  </w:num>
  <w:num w:numId="14">
    <w:abstractNumId w:val="1"/>
  </w:num>
  <w:num w:numId="15">
    <w:abstractNumId w:val="0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C10F8"/>
    <w:rsid w:val="00024A2D"/>
    <w:rsid w:val="00146680"/>
    <w:rsid w:val="001F0EC9"/>
    <w:rsid w:val="00220C60"/>
    <w:rsid w:val="003E05BB"/>
    <w:rsid w:val="00682EC9"/>
    <w:rsid w:val="006B5FB3"/>
    <w:rsid w:val="00744A1D"/>
    <w:rsid w:val="007A6307"/>
    <w:rsid w:val="00B67F0C"/>
    <w:rsid w:val="00C1312F"/>
    <w:rsid w:val="00CA4D2E"/>
    <w:rsid w:val="00D70BC2"/>
    <w:rsid w:val="00DC3B8B"/>
    <w:rsid w:val="00E73286"/>
    <w:rsid w:val="00E9636B"/>
    <w:rsid w:val="00FB7FD9"/>
    <w:rsid w:val="00FC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5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2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4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24"/>
      <w:ind w:left="591" w:right="327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324"/>
    </w:pPr>
  </w:style>
  <w:style w:type="paragraph" w:customStyle="1" w:styleId="TableParagraph">
    <w:name w:val="Table Paragraph"/>
    <w:basedOn w:val="a"/>
    <w:uiPriority w:val="1"/>
    <w:qFormat/>
    <w:pPr>
      <w:ind w:left="4"/>
    </w:pPr>
  </w:style>
  <w:style w:type="paragraph" w:styleId="a6">
    <w:name w:val="No Spacing"/>
    <w:link w:val="a7"/>
    <w:uiPriority w:val="1"/>
    <w:qFormat/>
    <w:rsid w:val="006B5FB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6B5FB3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963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636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2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4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24"/>
      <w:ind w:left="591" w:right="327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324"/>
    </w:pPr>
  </w:style>
  <w:style w:type="paragraph" w:customStyle="1" w:styleId="TableParagraph">
    <w:name w:val="Table Paragraph"/>
    <w:basedOn w:val="a"/>
    <w:uiPriority w:val="1"/>
    <w:qFormat/>
    <w:pPr>
      <w:ind w:left="4"/>
    </w:pPr>
  </w:style>
  <w:style w:type="paragraph" w:styleId="a6">
    <w:name w:val="No Spacing"/>
    <w:link w:val="a7"/>
    <w:uiPriority w:val="1"/>
    <w:qFormat/>
    <w:rsid w:val="006B5FB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6B5FB3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E963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636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14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</dc:creator>
  <cp:lastModifiedBy>Zodiak</cp:lastModifiedBy>
  <cp:revision>8</cp:revision>
  <dcterms:created xsi:type="dcterms:W3CDTF">2024-05-22T06:11:00Z</dcterms:created>
  <dcterms:modified xsi:type="dcterms:W3CDTF">2026-06-23T05:51:00Z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2024-05-22T00:00:00Z</vt:filetime>
  </property>
</Properties>
</file>